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Приложение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к постановлению 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_________________№_______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«</w:t>
      </w:r>
      <w:r w:rsidR="002500D0" w:rsidRPr="008816E2">
        <w:rPr>
          <w:color w:val="000000" w:themeColor="text1"/>
          <w:sz w:val="28"/>
        </w:rPr>
        <w:t>Приложение</w:t>
      </w:r>
    </w:p>
    <w:p w:rsidR="00295C3A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FF030F" w:rsidRDefault="002500D0" w:rsidP="00E57CA3">
      <w:pPr>
        <w:widowControl w:val="0"/>
        <w:ind w:firstLine="5529"/>
        <w:jc w:val="both"/>
        <w:rPr>
          <w:sz w:val="28"/>
        </w:rPr>
      </w:pPr>
      <w:r w:rsidRPr="00FF030F">
        <w:rPr>
          <w:sz w:val="28"/>
        </w:rPr>
        <w:t>У</w:t>
      </w:r>
      <w:r w:rsidR="00295C3A" w:rsidRPr="00FF030F">
        <w:rPr>
          <w:sz w:val="28"/>
        </w:rPr>
        <w:t>ТВЕРЖДЕНА</w:t>
      </w:r>
    </w:p>
    <w:p w:rsidR="002500D0" w:rsidRPr="00FF030F" w:rsidRDefault="00295C3A" w:rsidP="00E57CA3">
      <w:pPr>
        <w:widowControl w:val="0"/>
        <w:ind w:firstLine="5529"/>
        <w:jc w:val="both"/>
        <w:rPr>
          <w:sz w:val="28"/>
        </w:rPr>
      </w:pPr>
      <w:r w:rsidRPr="00FF030F">
        <w:rPr>
          <w:sz w:val="28"/>
        </w:rPr>
        <w:t>п</w:t>
      </w:r>
      <w:r w:rsidR="002500D0" w:rsidRPr="00FF030F">
        <w:rPr>
          <w:sz w:val="28"/>
        </w:rPr>
        <w:t xml:space="preserve">остановлением </w:t>
      </w:r>
      <w:r w:rsidRPr="00FF030F">
        <w:rPr>
          <w:sz w:val="28"/>
        </w:rPr>
        <w:t>администрации</w:t>
      </w:r>
    </w:p>
    <w:p w:rsidR="002500D0" w:rsidRPr="00FF030F" w:rsidRDefault="002500D0" w:rsidP="00E57CA3">
      <w:pPr>
        <w:widowControl w:val="0"/>
        <w:ind w:firstLine="5529"/>
        <w:jc w:val="both"/>
        <w:rPr>
          <w:sz w:val="28"/>
        </w:rPr>
      </w:pPr>
      <w:r w:rsidRPr="00FF030F">
        <w:rPr>
          <w:sz w:val="28"/>
        </w:rPr>
        <w:t xml:space="preserve">Тимашевского городского   </w:t>
      </w:r>
    </w:p>
    <w:p w:rsidR="002500D0" w:rsidRPr="00FF030F" w:rsidRDefault="002500D0" w:rsidP="00E57CA3">
      <w:pPr>
        <w:widowControl w:val="0"/>
        <w:ind w:firstLine="5529"/>
        <w:jc w:val="both"/>
        <w:rPr>
          <w:sz w:val="28"/>
        </w:rPr>
      </w:pPr>
      <w:r w:rsidRPr="00FF030F">
        <w:rPr>
          <w:sz w:val="28"/>
        </w:rPr>
        <w:t>поселения Тимашевского района</w:t>
      </w:r>
    </w:p>
    <w:p w:rsidR="00295C3A" w:rsidRPr="00FF030F" w:rsidRDefault="00295C3A" w:rsidP="00E57CA3">
      <w:pPr>
        <w:widowControl w:val="0"/>
        <w:ind w:firstLine="5529"/>
        <w:jc w:val="left"/>
        <w:rPr>
          <w:sz w:val="28"/>
          <w:szCs w:val="28"/>
        </w:rPr>
      </w:pPr>
      <w:r w:rsidRPr="00FF030F">
        <w:rPr>
          <w:sz w:val="28"/>
          <w:szCs w:val="28"/>
        </w:rPr>
        <w:t>от _________________ № ______)</w:t>
      </w:r>
    </w:p>
    <w:p w:rsidR="00BA6AD0" w:rsidRPr="008816E2" w:rsidRDefault="00BA6AD0" w:rsidP="00E57CA3">
      <w:pPr>
        <w:widowControl w:val="0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rPr>
          <w:color w:val="000000" w:themeColor="text1"/>
          <w:sz w:val="28"/>
          <w:szCs w:val="28"/>
        </w:rPr>
      </w:pPr>
    </w:p>
    <w:p w:rsidR="00295C3A" w:rsidRPr="008816E2" w:rsidRDefault="00295C3A" w:rsidP="00E57CA3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8816E2" w:rsidRDefault="008F5D06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8816E2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 района»</w:t>
      </w:r>
    </w:p>
    <w:p w:rsidR="008F5D06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202</w:t>
      </w:r>
      <w:r w:rsidR="00E07E4B">
        <w:rPr>
          <w:bCs/>
          <w:color w:val="000000" w:themeColor="text1"/>
          <w:sz w:val="28"/>
          <w:szCs w:val="28"/>
        </w:rPr>
        <w:t>4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E07E4B">
        <w:rPr>
          <w:bCs/>
          <w:color w:val="000000" w:themeColor="text1"/>
          <w:sz w:val="28"/>
          <w:szCs w:val="28"/>
        </w:rPr>
        <w:t>6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8816E2" w:rsidRDefault="00CC3E30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ПАСПОРТ </w:t>
      </w:r>
    </w:p>
    <w:p w:rsidR="00CC3E30" w:rsidRPr="008816E2" w:rsidRDefault="00447CC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8816E2" w:rsidRDefault="0005158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«</w:t>
      </w:r>
      <w:r w:rsidR="00385B97" w:rsidRPr="008816E2">
        <w:rPr>
          <w:bCs/>
          <w:color w:val="000000" w:themeColor="text1"/>
          <w:sz w:val="28"/>
          <w:szCs w:val="28"/>
        </w:rPr>
        <w:t>Обесп</w:t>
      </w:r>
      <w:r w:rsidR="00F5737D" w:rsidRPr="008816E2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8816E2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8816E2" w:rsidRDefault="00385B97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</w:t>
      </w:r>
      <w:r w:rsidR="00767144"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8816E2" w:rsidRDefault="0037140E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</w:t>
      </w:r>
      <w:r w:rsidR="00422625" w:rsidRPr="008816E2">
        <w:rPr>
          <w:bCs/>
          <w:color w:val="000000" w:themeColor="text1"/>
          <w:sz w:val="28"/>
          <w:szCs w:val="28"/>
        </w:rPr>
        <w:t>2</w:t>
      </w:r>
      <w:r w:rsidR="00E07E4B">
        <w:rPr>
          <w:bCs/>
          <w:color w:val="000000" w:themeColor="text1"/>
          <w:sz w:val="28"/>
          <w:szCs w:val="28"/>
        </w:rPr>
        <w:t>4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E07E4B">
        <w:rPr>
          <w:bCs/>
          <w:color w:val="000000" w:themeColor="text1"/>
          <w:sz w:val="28"/>
          <w:szCs w:val="28"/>
        </w:rPr>
        <w:t>6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3"/>
        <w:gridCol w:w="7695"/>
      </w:tblGrid>
      <w:tr w:rsidR="008816E2" w:rsidRPr="008816E2" w:rsidTr="00E57CA3">
        <w:trPr>
          <w:trHeight w:val="1028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Координатор </w:t>
            </w:r>
          </w:p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8816E2" w:rsidRPr="008816E2" w:rsidTr="00295C3A">
        <w:trPr>
          <w:trHeight w:val="42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E57CA3">
        <w:trPr>
          <w:trHeight w:val="179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администрация Тимашевского городского поселения Тимашевского района в лице заместителя главы, курирующего соответствующее направление;</w:t>
            </w:r>
          </w:p>
          <w:p w:rsidR="00BF2D34" w:rsidRPr="008816E2" w:rsidRDefault="00E57CA3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BF2D34" w:rsidRPr="008816E2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8816E2">
              <w:rPr>
                <w:color w:val="000000" w:themeColor="text1"/>
              </w:rPr>
              <w:t>ая</w:t>
            </w:r>
            <w:r w:rsidR="00F54FE9">
              <w:rPr>
                <w:color w:val="000000" w:themeColor="text1"/>
              </w:rPr>
              <w:t xml:space="preserve"> </w:t>
            </w:r>
            <w:r w:rsidR="00913808" w:rsidRPr="008816E2">
              <w:rPr>
                <w:color w:val="000000" w:themeColor="text1"/>
              </w:rPr>
              <w:t>служба</w:t>
            </w:r>
            <w:r w:rsidR="00F54FE9">
              <w:rPr>
                <w:color w:val="000000" w:themeColor="text1"/>
              </w:rPr>
              <w:t xml:space="preserve"> </w:t>
            </w:r>
            <w:r w:rsidR="00BF2D34" w:rsidRPr="008816E2">
              <w:rPr>
                <w:color w:val="000000" w:themeColor="text1"/>
              </w:rPr>
              <w:t>Тимашевского городского поселения Тимашевского района</w:t>
            </w:r>
            <w:r w:rsidR="00913808" w:rsidRPr="008816E2">
              <w:rPr>
                <w:color w:val="000000" w:themeColor="text1"/>
              </w:rPr>
              <w:t>»</w:t>
            </w:r>
            <w:r w:rsidR="00BF2D34" w:rsidRPr="008816E2">
              <w:rPr>
                <w:color w:val="000000" w:themeColor="text1"/>
              </w:rPr>
              <w:t xml:space="preserve"> (далее -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F54FE9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>»)</w:t>
            </w:r>
          </w:p>
        </w:tc>
      </w:tr>
      <w:tr w:rsidR="008816E2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Подпрограммы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295C3A">
        <w:trPr>
          <w:trHeight w:val="166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Цели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2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lastRenderedPageBreak/>
              <w:t>3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4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5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6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7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8816E2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8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9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</w:t>
            </w:r>
            <w:r w:rsidR="009576A2" w:rsidRPr="008816E2">
              <w:rPr>
                <w:color w:val="000000" w:themeColor="text1"/>
                <w:sz w:val="23"/>
                <w:szCs w:val="23"/>
              </w:rPr>
              <w:t>0</w:t>
            </w:r>
            <w:r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8816E2" w:rsidRPr="008816E2" w:rsidTr="00E57CA3">
        <w:trPr>
          <w:trHeight w:val="8325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Задачи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2) </w:t>
            </w:r>
            <w:r w:rsidRPr="008816E2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8816E2">
              <w:rPr>
                <w:color w:val="000000" w:themeColor="text1"/>
              </w:rPr>
              <w:t>городского поселения;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</w:t>
            </w:r>
            <w:r w:rsidR="00BF2D34" w:rsidRPr="008816E2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BF2D34" w:rsidRPr="008816E2">
              <w:rPr>
                <w:color w:val="000000" w:themeColor="text1"/>
              </w:rPr>
              <w:t>) подготовка и обучение населения в области гражданской обороны;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F2D34" w:rsidRPr="008816E2">
              <w:rPr>
                <w:color w:val="000000" w:themeColor="text1"/>
              </w:rPr>
              <w:t>) совершенствование системы информирования и оповещения населения;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 w:rsidRPr="008816E2">
              <w:rPr>
                <w:color w:val="000000" w:themeColor="text1"/>
              </w:rPr>
              <w:t xml:space="preserve"> (дамб)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1</w:t>
            </w:r>
            <w:r w:rsidRPr="008816E2">
              <w:rPr>
                <w:color w:val="000000" w:themeColor="text1"/>
              </w:rPr>
              <w:t>) обеспечение защиты населения и территории от чрезвычайных ситуаций;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2</w:t>
            </w:r>
            <w:r w:rsidRPr="008816E2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3</w:t>
            </w:r>
            <w:r w:rsidRPr="008816E2">
              <w:rPr>
                <w:color w:val="000000" w:themeColor="text1"/>
              </w:rPr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 w:rsidRPr="008816E2">
              <w:rPr>
                <w:color w:val="000000" w:themeColor="text1"/>
              </w:rPr>
              <w:t>.</w:t>
            </w:r>
          </w:p>
        </w:tc>
      </w:tr>
      <w:tr w:rsidR="008816E2" w:rsidRPr="008816E2" w:rsidTr="00E57CA3">
        <w:trPr>
          <w:trHeight w:val="360"/>
        </w:trPr>
        <w:tc>
          <w:tcPr>
            <w:tcW w:w="1053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Перечень целевых показателей</w:t>
            </w:r>
          </w:p>
        </w:tc>
        <w:tc>
          <w:tcPr>
            <w:tcW w:w="3947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1) количество приобретенного наглядно-методического материала; </w:t>
            </w:r>
          </w:p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2) количество потребляемой электроэнергии камерами видеонаблюдения;</w:t>
            </w:r>
          </w:p>
        </w:tc>
      </w:tr>
      <w:tr w:rsidR="008816E2" w:rsidRPr="008816E2" w:rsidTr="003E61F4">
        <w:trPr>
          <w:trHeight w:val="551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3) </w:t>
            </w:r>
            <w:r w:rsidR="00BF2D34" w:rsidRPr="008816E2">
              <w:rPr>
                <w:color w:val="000000" w:themeColor="text1"/>
              </w:rPr>
              <w:t>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4) </w:t>
            </w:r>
            <w:r w:rsidR="00EF7337" w:rsidRPr="008816E2">
              <w:rPr>
                <w:color w:val="000000" w:themeColor="text1"/>
              </w:rPr>
              <w:t xml:space="preserve">проведение ремонта и </w:t>
            </w:r>
            <w:r w:rsidR="00304485">
              <w:rPr>
                <w:color w:val="000000" w:themeColor="text1"/>
              </w:rPr>
              <w:t>эксплутационно-</w:t>
            </w:r>
            <w:r w:rsidR="00EF7337" w:rsidRPr="008816E2">
              <w:rPr>
                <w:color w:val="000000" w:themeColor="text1"/>
              </w:rPr>
              <w:t>технического обслуживания системы оповещения</w:t>
            </w:r>
            <w:r w:rsidRPr="008816E2">
              <w:rPr>
                <w:color w:val="000000" w:themeColor="text1"/>
              </w:rPr>
              <w:t>;</w:t>
            </w:r>
          </w:p>
          <w:p w:rsidR="00BA33AC" w:rsidRPr="008816E2" w:rsidRDefault="00C7615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0B1CDB">
              <w:rPr>
                <w:color w:val="000000" w:themeColor="text1"/>
              </w:rPr>
              <w:t>) р</w:t>
            </w:r>
            <w:r w:rsidR="00BA33AC">
              <w:rPr>
                <w:color w:val="000000" w:themeColor="text1"/>
              </w:rPr>
              <w:t>емонт и техническое обслуживание камер видеонаблюдения;</w:t>
            </w:r>
          </w:p>
          <w:p w:rsidR="00BF2D34" w:rsidRDefault="00C7615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>) количество застрахованных и декларированных гидротехнических сооружений (дамб);</w:t>
            </w:r>
          </w:p>
          <w:p w:rsidR="009F18DD" w:rsidRDefault="009F18D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7) количество разработанных планов гражданской обороны и защиты населения;</w:t>
            </w:r>
          </w:p>
          <w:p w:rsidR="00B57BD2" w:rsidRDefault="009F18D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B57BD2">
              <w:rPr>
                <w:color w:val="000000" w:themeColor="text1"/>
              </w:rPr>
              <w:t>) количество разработанных планов действий по предупреждению и ликвидации последствий чрезвычайных ситуаций природного и техногенного характера</w:t>
            </w:r>
          </w:p>
          <w:p w:rsidR="006F4A23" w:rsidRDefault="009F18DD" w:rsidP="00E57CA3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процент выполнения мероприятий по переданным полномочиям Единой дежурно-диспетчерской службы;</w:t>
            </w:r>
          </w:p>
          <w:p w:rsidR="00BA33AC" w:rsidRDefault="009F18DD" w:rsidP="00E57CA3">
            <w:pPr>
              <w:widowControl w:val="0"/>
              <w:jc w:val="both"/>
            </w:pPr>
            <w:r>
              <w:rPr>
                <w:color w:val="000000" w:themeColor="text1"/>
              </w:rPr>
              <w:t>10</w:t>
            </w:r>
            <w:r w:rsidR="00BA33AC">
              <w:rPr>
                <w:color w:val="000000" w:themeColor="text1"/>
              </w:rPr>
              <w:t xml:space="preserve">) </w:t>
            </w:r>
            <w:r w:rsidR="000B1CDB">
              <w:t>в</w:t>
            </w:r>
            <w:r w:rsidR="00BA33AC" w:rsidRPr="007E15F4">
              <w:t>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  <w:r w:rsidR="00BA33AC">
              <w:t>;</w:t>
            </w:r>
          </w:p>
          <w:p w:rsidR="00BA33AC" w:rsidRDefault="009F18DD" w:rsidP="00E57CA3">
            <w:pPr>
              <w:widowControl w:val="0"/>
              <w:jc w:val="both"/>
            </w:pPr>
            <w:r>
              <w:t>11</w:t>
            </w:r>
            <w:r w:rsidR="00BA33AC">
              <w:t xml:space="preserve">) </w:t>
            </w:r>
            <w:r w:rsidR="000B1CDB">
              <w:t>р</w:t>
            </w:r>
            <w:r w:rsidR="00BA33AC" w:rsidRPr="007E15F4">
              <w:t>емонт пожарных гидрантов</w:t>
            </w:r>
            <w:r w:rsidR="000B1CDB">
              <w:t>;</w:t>
            </w:r>
          </w:p>
          <w:p w:rsidR="00BA33AC" w:rsidRDefault="00B57BD2" w:rsidP="00E57CA3">
            <w:pPr>
              <w:widowControl w:val="0"/>
              <w:jc w:val="both"/>
            </w:pPr>
            <w:r>
              <w:t>1</w:t>
            </w:r>
            <w:r w:rsidR="009F18DD">
              <w:t>2</w:t>
            </w:r>
            <w:r w:rsidR="000B1CDB">
              <w:t>) п</w:t>
            </w:r>
            <w:r w:rsidR="00BA33AC">
              <w:t>ахота земли</w:t>
            </w:r>
            <w:r w:rsidR="000B1CDB">
              <w:t>;</w:t>
            </w:r>
          </w:p>
          <w:p w:rsidR="00BA33AC" w:rsidRDefault="009F18DD" w:rsidP="00E57CA3">
            <w:pPr>
              <w:widowControl w:val="0"/>
              <w:jc w:val="both"/>
            </w:pPr>
            <w:r>
              <w:t>13</w:t>
            </w:r>
            <w:r w:rsidR="000B1CDB">
              <w:t>) п</w:t>
            </w:r>
            <w:r w:rsidR="00BA33AC">
              <w:t>окос сухой растительности и камыша</w:t>
            </w:r>
            <w:r w:rsidR="000B1CDB">
              <w:t>;</w:t>
            </w:r>
          </w:p>
          <w:p w:rsidR="00BA33AC" w:rsidRDefault="009F18DD" w:rsidP="00E57CA3">
            <w:pPr>
              <w:widowControl w:val="0"/>
              <w:jc w:val="both"/>
            </w:pPr>
            <w:r>
              <w:t>14</w:t>
            </w:r>
            <w:r w:rsidR="000B1CDB">
              <w:t>) п</w:t>
            </w:r>
            <w:r w:rsidR="00BA33AC">
              <w:t>одвоз воды</w:t>
            </w:r>
            <w:r w:rsidR="000B1CDB">
              <w:t>;</w:t>
            </w:r>
          </w:p>
          <w:p w:rsidR="00BA33AC" w:rsidRPr="008816E2" w:rsidRDefault="009F18DD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BA33AC" w:rsidRPr="008816E2">
              <w:rPr>
                <w:color w:val="000000" w:themeColor="text1"/>
              </w:rPr>
              <w:t>) проведение работ по лабораторным исследованиям воды, почвы, гигиеническая оценка результатов;</w:t>
            </w:r>
          </w:p>
          <w:p w:rsidR="00BA33AC" w:rsidRDefault="009F18DD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16)</w:t>
            </w:r>
            <w:r w:rsidR="00BA33AC" w:rsidRPr="008816E2">
              <w:rPr>
                <w:color w:val="000000" w:themeColor="text1"/>
              </w:rPr>
              <w:t xml:space="preserve"> проведение работ по водолазному обследованию и очистке дна акватории и прилегающей территории городского пляжа, пляжа            мкр. Садовод;</w:t>
            </w:r>
          </w:p>
          <w:p w:rsidR="001B0CC5" w:rsidRPr="008816E2" w:rsidRDefault="001B0CC5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17) Приобретение имущества для спасательного поста </w:t>
            </w:r>
          </w:p>
          <w:p w:rsidR="00A26062" w:rsidRPr="008816E2" w:rsidRDefault="001B0CC5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="00BF2D34" w:rsidRPr="008816E2">
              <w:rPr>
                <w:color w:val="000000" w:themeColor="text1"/>
              </w:rPr>
              <w:t>) процент выполнения мероприятий по обеспечению деятельности   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883484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>», в том числе своевременное реагирование на вызов (обращение) по ЧС и происшествиям</w:t>
            </w:r>
            <w:r w:rsidR="000B1CDB">
              <w:rPr>
                <w:color w:val="000000" w:themeColor="text1"/>
              </w:rPr>
              <w:t>.</w:t>
            </w:r>
          </w:p>
        </w:tc>
      </w:tr>
      <w:tr w:rsidR="008816E2" w:rsidRPr="008816E2" w:rsidTr="000B1CDB">
        <w:trPr>
          <w:trHeight w:val="1228"/>
        </w:trPr>
        <w:tc>
          <w:tcPr>
            <w:tcW w:w="1053" w:type="pct"/>
          </w:tcPr>
          <w:p w:rsidR="000B1CDB" w:rsidRPr="00CF0900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0B1CDB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F0900">
              <w:t>Этапы и сроки реализации муниципальной программы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3947" w:type="pct"/>
          </w:tcPr>
          <w:p w:rsidR="00D90C5A" w:rsidRPr="00CF0900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CF0900">
              <w:t>202</w:t>
            </w:r>
            <w:r w:rsidR="00E07E4B" w:rsidRPr="00CF0900">
              <w:t>4-2026</w:t>
            </w:r>
            <w:r w:rsidRPr="00CF0900">
              <w:t xml:space="preserve"> годы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</w:tr>
      <w:tr w:rsidR="00BF2D34" w:rsidRPr="00CF0900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Объемы бюджетных ассигнований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0A1AC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</w:rPr>
            </w:pPr>
            <w:r w:rsidRPr="00CF0900">
              <w:rPr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CF0900" w:rsidRDefault="008F409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92639,5</w:t>
            </w:r>
            <w:r w:rsidR="00B15221" w:rsidRPr="00CF0900">
              <w:t>тыс</w:t>
            </w:r>
            <w:r w:rsidR="00BF2D34" w:rsidRPr="00CF0900">
              <w:rPr>
                <w:sz w:val="25"/>
                <w:szCs w:val="25"/>
              </w:rPr>
              <w:t>. руб., в том числе по годам:</w:t>
            </w:r>
          </w:p>
          <w:p w:rsidR="00C770F0" w:rsidRPr="00CF0900" w:rsidRDefault="00C770F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202</w:t>
            </w:r>
            <w:r w:rsidR="00C76159" w:rsidRPr="00CF0900">
              <w:t>4</w:t>
            </w:r>
            <w:r w:rsidRPr="00CF0900">
              <w:t xml:space="preserve"> год – </w:t>
            </w:r>
            <w:r w:rsidR="008F409D">
              <w:t xml:space="preserve">32112,1 </w:t>
            </w:r>
            <w:r w:rsidRPr="00CF0900">
              <w:t>тыс. руб., в том числе: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 xml:space="preserve">местный бюджет – </w:t>
            </w:r>
            <w:r w:rsidR="008F409D">
              <w:t>21751,0</w:t>
            </w:r>
            <w:r w:rsidRPr="00CF0900">
              <w:t>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 xml:space="preserve">районный бюджет – </w:t>
            </w:r>
            <w:r w:rsidR="008F409D">
              <w:t>10360,6</w:t>
            </w:r>
            <w:r w:rsidRPr="00CF0900">
              <w:t>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краевой бюджет – 0,0 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федеральный бюджет – 0,0 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внебюджетные источники – 0,0 тыс. руб.;</w:t>
            </w:r>
          </w:p>
          <w:p w:rsidR="009171B1" w:rsidRPr="00CF0900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202</w:t>
            </w:r>
            <w:r w:rsidR="00C76159" w:rsidRPr="00CF0900">
              <w:t>5</w:t>
            </w:r>
            <w:r w:rsidRPr="00CF0900">
              <w:t xml:space="preserve"> год –</w:t>
            </w:r>
            <w:r w:rsidR="00B15221" w:rsidRPr="00CF0900">
              <w:t>30263,7</w:t>
            </w:r>
            <w:r w:rsidRPr="00CF0900">
              <w:t>руб., в том числе:</w:t>
            </w:r>
          </w:p>
          <w:p w:rsidR="00BF2D34" w:rsidRPr="00CF0900" w:rsidRDefault="00BF2D34" w:rsidP="00B94BE9">
            <w:pPr>
              <w:tabs>
                <w:tab w:val="left" w:pos="142"/>
              </w:tabs>
              <w:jc w:val="both"/>
            </w:pPr>
            <w:r w:rsidRPr="00CF0900">
              <w:t>местный бюджет</w:t>
            </w:r>
            <w:r w:rsidR="00B719E8" w:rsidRPr="00CF0900">
              <w:t>–</w:t>
            </w:r>
            <w:r w:rsidR="00B15221" w:rsidRPr="00CF0900">
              <w:t>19437,2</w:t>
            </w:r>
            <w:r w:rsidRPr="00CF0900">
              <w:t>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районный бюджет –</w:t>
            </w:r>
            <w:r w:rsidR="00B15221" w:rsidRPr="00CF0900">
              <w:t xml:space="preserve">10826,5 </w:t>
            </w:r>
            <w:r w:rsidR="00B719E8" w:rsidRPr="00CF0900">
              <w:t>3</w:t>
            </w:r>
            <w:r w:rsidRPr="00CF0900">
              <w:t>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краевой бюджет – 0,0 тыс. руб.;</w:t>
            </w:r>
          </w:p>
          <w:p w:rsidR="00E57CA3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федеральный бюджет – 0,0 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lastRenderedPageBreak/>
              <w:t>внебюджетные источники – 0,0 тыс. руб.;</w:t>
            </w:r>
          </w:p>
          <w:p w:rsidR="009171B1" w:rsidRPr="00CF0900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202</w:t>
            </w:r>
            <w:r w:rsidR="00C76159" w:rsidRPr="00CF0900">
              <w:t>6</w:t>
            </w:r>
            <w:r w:rsidRPr="00CF0900">
              <w:t xml:space="preserve"> год –</w:t>
            </w:r>
            <w:r w:rsidR="00B15221" w:rsidRPr="00CF0900">
              <w:t>30263,7</w:t>
            </w:r>
            <w:r w:rsidRPr="00CF0900">
              <w:t>тыс. руб., в том числе: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местный бюджет –</w:t>
            </w:r>
            <w:r w:rsidR="00B15221" w:rsidRPr="00CF0900">
              <w:t>19437,2</w:t>
            </w:r>
            <w:r w:rsidRPr="00CF0900">
              <w:t>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районный бюджет –</w:t>
            </w:r>
            <w:r w:rsidR="00B15221" w:rsidRPr="00CF0900">
              <w:t xml:space="preserve">10826,5 </w:t>
            </w:r>
            <w:r w:rsidR="00A213C5" w:rsidRPr="00CF0900">
              <w:t>тыс.</w:t>
            </w:r>
            <w:r w:rsidRPr="00CF0900">
              <w:t xml:space="preserve">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краевой бюджет – 0,0 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федеральный бюджет – 0,0 тыс. руб.;</w:t>
            </w:r>
          </w:p>
          <w:p w:rsidR="00BF2D34" w:rsidRPr="00CF090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F0900">
              <w:t>внебюджетные источники – 0,0 тыс. руб.</w:t>
            </w:r>
          </w:p>
        </w:tc>
      </w:tr>
    </w:tbl>
    <w:p w:rsidR="00EF7337" w:rsidRPr="008816E2" w:rsidRDefault="00EF7337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9171B1" w:rsidRPr="008816E2" w:rsidRDefault="009171B1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1. Характеристика текущего состояния и основные проблемы</w:t>
      </w: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соответствующей сфере реализации 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8816E2">
        <w:rPr>
          <w:color w:val="000000" w:themeColor="text1"/>
          <w:sz w:val="28"/>
          <w:szCs w:val="28"/>
        </w:rPr>
        <w:t>,</w:t>
      </w:r>
      <w:r w:rsidRPr="008816E2">
        <w:rPr>
          <w:color w:val="000000" w:themeColor="text1"/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постоянный контроль за источниками возникновения чрезвычайных ситуаций;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</w:t>
      </w:r>
      <w:r w:rsidRPr="008816E2">
        <w:rPr>
          <w:color w:val="000000" w:themeColor="text1"/>
          <w:sz w:val="28"/>
          <w:szCs w:val="28"/>
        </w:rPr>
        <w:lastRenderedPageBreak/>
        <w:t>воздействия на условия жизни населения (наводнения, подтопления, пожары, аварии на химических объектах и т.д.).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8816E2">
        <w:rPr>
          <w:color w:val="000000" w:themeColor="text1"/>
          <w:sz w:val="28"/>
          <w:szCs w:val="28"/>
        </w:rPr>
        <w:t>а</w:t>
      </w:r>
      <w:r w:rsidRPr="008816E2">
        <w:rPr>
          <w:color w:val="000000" w:themeColor="text1"/>
          <w:sz w:val="28"/>
          <w:szCs w:val="28"/>
        </w:rPr>
        <w:t>самоуправления.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8816E2">
        <w:rPr>
          <w:color w:val="000000" w:themeColor="text1"/>
          <w:sz w:val="28"/>
          <w:szCs w:val="28"/>
        </w:rPr>
        <w:t>имеющийся</w:t>
      </w:r>
      <w:r w:rsidRPr="008816E2">
        <w:rPr>
          <w:color w:val="000000" w:themeColor="text1"/>
          <w:sz w:val="28"/>
          <w:szCs w:val="28"/>
        </w:rPr>
        <w:t xml:space="preserve"> резерв </w:t>
      </w:r>
      <w:r w:rsidR="0041713B" w:rsidRPr="008816E2">
        <w:rPr>
          <w:color w:val="000000" w:themeColor="text1"/>
          <w:sz w:val="28"/>
          <w:szCs w:val="28"/>
        </w:rPr>
        <w:t>материально-технических</w:t>
      </w:r>
      <w:r w:rsidRPr="008816E2">
        <w:rPr>
          <w:color w:val="000000" w:themeColor="text1"/>
          <w:sz w:val="28"/>
          <w:szCs w:val="28"/>
        </w:rPr>
        <w:t xml:space="preserve"> средств для </w:t>
      </w:r>
      <w:r w:rsidR="0041713B" w:rsidRPr="008816E2">
        <w:rPr>
          <w:color w:val="000000" w:themeColor="text1"/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8816E2">
        <w:rPr>
          <w:color w:val="000000" w:themeColor="text1"/>
          <w:sz w:val="28"/>
          <w:szCs w:val="28"/>
        </w:rPr>
        <w:t>.</w:t>
      </w:r>
    </w:p>
    <w:p w:rsidR="00295C3A" w:rsidRPr="008816E2" w:rsidRDefault="00295C3A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 Цели, задачи и целевые показатели, сроки и этапы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2.1. Цели муниципальной программы: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исполнение полномочий органа местного самоуправления;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безопасного поведения на водных объектах;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2.2. Основными задачами муниципальной программы являются: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Сроки реализации муниципальной программы: 202</w:t>
      </w:r>
      <w:r w:rsidR="00E07E4B">
        <w:rPr>
          <w:color w:val="000000" w:themeColor="text1"/>
          <w:sz w:val="28"/>
          <w:szCs w:val="28"/>
        </w:rPr>
        <w:t>4</w:t>
      </w:r>
      <w:r w:rsidRPr="008816E2">
        <w:rPr>
          <w:color w:val="000000" w:themeColor="text1"/>
          <w:sz w:val="28"/>
          <w:szCs w:val="28"/>
        </w:rPr>
        <w:t>-202</w:t>
      </w:r>
      <w:r w:rsidR="00E07E4B">
        <w:rPr>
          <w:color w:val="000000" w:themeColor="text1"/>
          <w:sz w:val="28"/>
          <w:szCs w:val="28"/>
        </w:rPr>
        <w:t>6</w:t>
      </w:r>
      <w:r w:rsidRPr="008816E2">
        <w:rPr>
          <w:color w:val="000000" w:themeColor="text1"/>
          <w:sz w:val="28"/>
          <w:szCs w:val="28"/>
        </w:rPr>
        <w:t xml:space="preserve"> годы.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3. Перечень и краткое описание основных мероприятий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 предусматривает обеспечение общественной безопасности, профилактику терроризма и экстремизма на территории городского поселения.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</w:t>
      </w:r>
      <w:r w:rsidRPr="008816E2">
        <w:rPr>
          <w:color w:val="000000" w:themeColor="text1"/>
          <w:sz w:val="28"/>
          <w:szCs w:val="28"/>
        </w:rPr>
        <w:lastRenderedPageBreak/>
        <w:t>гражданской обороны, совершенствование системы оповещения населения.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04 «Обеспечение первичных мер пожарной безопасности в границах Тимашевского городского поселения</w:t>
      </w:r>
      <w:r w:rsidR="008403BB">
        <w:rPr>
          <w:color w:val="000000" w:themeColor="text1"/>
          <w:sz w:val="28"/>
          <w:szCs w:val="28"/>
        </w:rPr>
        <w:t xml:space="preserve"> </w:t>
      </w:r>
      <w:r w:rsidR="00666581" w:rsidRPr="008816E2">
        <w:rPr>
          <w:color w:val="000000" w:themeColor="text1"/>
          <w:sz w:val="28"/>
          <w:szCs w:val="28"/>
        </w:rPr>
        <w:t>Тимашевского района</w:t>
      </w:r>
      <w:r w:rsidRPr="008816E2">
        <w:rPr>
          <w:color w:val="000000" w:themeColor="text1"/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A26E2B" w:rsidRPr="008816E2" w:rsidRDefault="00A26E2B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Основное мероприятие № 05 «Обеспечение деятельности муниципального казенного учреждения «Управление по делам ГО и ЧС» Тимашевского городского поселения Тимашевского района».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r w:rsidR="00883484">
        <w:rPr>
          <w:color w:val="000000" w:themeColor="text1"/>
          <w:sz w:val="28"/>
          <w:szCs w:val="28"/>
        </w:rPr>
        <w:t xml:space="preserve"> </w:t>
      </w:r>
      <w:r w:rsidR="0073484A" w:rsidRPr="008816E2">
        <w:rPr>
          <w:color w:val="000000" w:themeColor="text1"/>
          <w:sz w:val="28"/>
          <w:szCs w:val="28"/>
        </w:rPr>
        <w:t>служба</w:t>
      </w:r>
      <w:r w:rsidR="00883484">
        <w:rPr>
          <w:color w:val="000000" w:themeColor="text1"/>
          <w:sz w:val="28"/>
          <w:szCs w:val="28"/>
        </w:rPr>
        <w:t xml:space="preserve"> </w:t>
      </w:r>
      <w:r w:rsidRPr="008816E2">
        <w:rPr>
          <w:color w:val="000000" w:themeColor="text1"/>
          <w:sz w:val="28"/>
          <w:szCs w:val="28"/>
        </w:rPr>
        <w:t>Тимашевского городского поселения Тимашевского района» предусматривает исполнение полномочий органа местного самоуправления.</w:t>
      </w:r>
    </w:p>
    <w:p w:rsidR="0073484A" w:rsidRPr="008816E2" w:rsidRDefault="0073484A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4. Обоснование ресурсного обеспечения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0A505F" w:rsidRPr="008816E2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Объем ассигнований на реализацию программы составит</w:t>
      </w:r>
      <w:r w:rsidR="009124EF" w:rsidRPr="00CF0900">
        <w:rPr>
          <w:sz w:val="28"/>
          <w:szCs w:val="28"/>
        </w:rPr>
        <w:t>90791,1тыс</w:t>
      </w:r>
      <w:r w:rsidRPr="00CF0900">
        <w:rPr>
          <w:sz w:val="28"/>
          <w:szCs w:val="28"/>
        </w:rPr>
        <w:t>.</w:t>
      </w:r>
      <w:r w:rsidRPr="008816E2">
        <w:rPr>
          <w:color w:val="000000" w:themeColor="text1"/>
          <w:sz w:val="28"/>
          <w:szCs w:val="28"/>
        </w:rPr>
        <w:t xml:space="preserve"> руб., в том числе по годам:</w:t>
      </w:r>
    </w:p>
    <w:p w:rsidR="00295C3A" w:rsidRPr="008816E2" w:rsidRDefault="00295C3A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20"/>
      </w:tblPr>
      <w:tblGrid>
        <w:gridCol w:w="2943"/>
        <w:gridCol w:w="1843"/>
        <w:gridCol w:w="2001"/>
        <w:gridCol w:w="1055"/>
        <w:gridCol w:w="1005"/>
        <w:gridCol w:w="1007"/>
      </w:tblGrid>
      <w:tr w:rsidR="008816E2" w:rsidRPr="008816E2" w:rsidTr="00295C3A">
        <w:tc>
          <w:tcPr>
            <w:tcW w:w="2943" w:type="dxa"/>
            <w:vMerge w:val="restart"/>
          </w:tcPr>
          <w:p w:rsidR="00431438" w:rsidRPr="00B41EDD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B41EDD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B41EDD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B41EDD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B41EDD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07" w:type="dxa"/>
          </w:tcPr>
          <w:p w:rsidR="00431438" w:rsidRPr="00B41EDD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8816E2" w:rsidRPr="008816E2" w:rsidTr="00295C3A">
        <w:trPr>
          <w:trHeight w:val="726"/>
        </w:trPr>
        <w:tc>
          <w:tcPr>
            <w:tcW w:w="2943" w:type="dxa"/>
            <w:vMerge/>
          </w:tcPr>
          <w:p w:rsidR="00447CC3" w:rsidRPr="00B41EDD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B41EDD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B41EDD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55" w:type="dxa"/>
          </w:tcPr>
          <w:p w:rsidR="00447CC3" w:rsidRPr="00B41EDD" w:rsidRDefault="00447CC3" w:rsidP="00E07E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>202</w:t>
            </w:r>
            <w:r w:rsidR="00E07E4B" w:rsidRPr="00B41EDD">
              <w:rPr>
                <w:lang w:eastAsia="en-US"/>
              </w:rPr>
              <w:t>4</w:t>
            </w:r>
            <w:r w:rsidRPr="00B41EDD">
              <w:rPr>
                <w:lang w:eastAsia="en-US"/>
              </w:rPr>
              <w:t xml:space="preserve"> год</w:t>
            </w:r>
          </w:p>
        </w:tc>
        <w:tc>
          <w:tcPr>
            <w:tcW w:w="1005" w:type="dxa"/>
          </w:tcPr>
          <w:p w:rsidR="00447CC3" w:rsidRPr="00B41EDD" w:rsidRDefault="00447CC3" w:rsidP="00E07E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>202</w:t>
            </w:r>
            <w:r w:rsidR="00E07E4B" w:rsidRPr="00B41EDD">
              <w:rPr>
                <w:lang w:eastAsia="en-US"/>
              </w:rPr>
              <w:t>5</w:t>
            </w:r>
            <w:r w:rsidRPr="00B41EDD">
              <w:rPr>
                <w:lang w:eastAsia="en-US"/>
              </w:rPr>
              <w:t xml:space="preserve"> год</w:t>
            </w:r>
          </w:p>
        </w:tc>
        <w:tc>
          <w:tcPr>
            <w:tcW w:w="1007" w:type="dxa"/>
          </w:tcPr>
          <w:p w:rsidR="00447CC3" w:rsidRPr="00B41EDD" w:rsidRDefault="00447CC3" w:rsidP="00E07E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41EDD">
              <w:rPr>
                <w:lang w:eastAsia="en-US"/>
              </w:rPr>
              <w:t>202</w:t>
            </w:r>
            <w:r w:rsidR="00E07E4B" w:rsidRPr="00B41EDD">
              <w:rPr>
                <w:lang w:eastAsia="en-US"/>
              </w:rPr>
              <w:t>6</w:t>
            </w:r>
            <w:r w:rsidRPr="00B41EDD">
              <w:rPr>
                <w:lang w:eastAsia="en-US"/>
              </w:rPr>
              <w:t xml:space="preserve"> год</w:t>
            </w:r>
          </w:p>
        </w:tc>
      </w:tr>
      <w:tr w:rsidR="008816E2" w:rsidRPr="008816E2" w:rsidTr="00295C3A">
        <w:tc>
          <w:tcPr>
            <w:tcW w:w="29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6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447CC3" w:rsidRPr="0064660E" w:rsidRDefault="00447CC3" w:rsidP="00C8448B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01. Укрепление правопорядка, профилактика правонарушений, экстремистских, террористических проявлений на территории Тимашевского городского </w:t>
            </w:r>
            <w:r w:rsidRPr="0064660E">
              <w:rPr>
                <w:color w:val="000000" w:themeColor="text1"/>
              </w:rPr>
              <w:lastRenderedPageBreak/>
              <w:t>поселения в том числе</w:t>
            </w: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  <w:vAlign w:val="center"/>
          </w:tcPr>
          <w:p w:rsidR="00447CC3" w:rsidRPr="0064660E" w:rsidRDefault="00017E00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2280,0</w:t>
            </w:r>
          </w:p>
        </w:tc>
        <w:tc>
          <w:tcPr>
            <w:tcW w:w="1055" w:type="dxa"/>
            <w:vAlign w:val="center"/>
          </w:tcPr>
          <w:p w:rsidR="00447CC3" w:rsidRPr="0064660E" w:rsidRDefault="00017E0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760,0</w:t>
            </w:r>
          </w:p>
        </w:tc>
        <w:tc>
          <w:tcPr>
            <w:tcW w:w="1005" w:type="dxa"/>
            <w:vAlign w:val="center"/>
          </w:tcPr>
          <w:p w:rsidR="00447CC3" w:rsidRPr="0064660E" w:rsidRDefault="00017E0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760,0</w:t>
            </w:r>
          </w:p>
        </w:tc>
        <w:tc>
          <w:tcPr>
            <w:tcW w:w="1007" w:type="dxa"/>
            <w:vAlign w:val="center"/>
          </w:tcPr>
          <w:p w:rsidR="00447CC3" w:rsidRPr="0064660E" w:rsidRDefault="00017E0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760,0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64660E" w:rsidRDefault="00017E00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2280,0</w:t>
            </w:r>
          </w:p>
        </w:tc>
        <w:tc>
          <w:tcPr>
            <w:tcW w:w="1055" w:type="dxa"/>
            <w:vAlign w:val="center"/>
          </w:tcPr>
          <w:p w:rsidR="00447CC3" w:rsidRPr="0064660E" w:rsidRDefault="00017E0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760.0</w:t>
            </w:r>
          </w:p>
        </w:tc>
        <w:tc>
          <w:tcPr>
            <w:tcW w:w="1005" w:type="dxa"/>
            <w:vAlign w:val="center"/>
          </w:tcPr>
          <w:p w:rsidR="00447CC3" w:rsidRPr="0064660E" w:rsidRDefault="00017E00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760,0</w:t>
            </w:r>
          </w:p>
        </w:tc>
        <w:tc>
          <w:tcPr>
            <w:tcW w:w="1007" w:type="dxa"/>
            <w:vAlign w:val="center"/>
          </w:tcPr>
          <w:p w:rsidR="00447CC3" w:rsidRPr="0064660E" w:rsidRDefault="00017E00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760,0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01.1 Предоставление субсидий некоммерческим</w:t>
            </w:r>
          </w:p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095589" w:rsidRPr="0064660E" w:rsidRDefault="00095589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64660E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095589" w:rsidRPr="0064660E" w:rsidRDefault="005833D4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1189,8</w:t>
            </w:r>
          </w:p>
        </w:tc>
        <w:tc>
          <w:tcPr>
            <w:tcW w:w="1055" w:type="dxa"/>
          </w:tcPr>
          <w:p w:rsidR="00095589" w:rsidRPr="0064660E" w:rsidRDefault="005833D4" w:rsidP="00E57CA3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396,6</w:t>
            </w:r>
          </w:p>
        </w:tc>
        <w:tc>
          <w:tcPr>
            <w:tcW w:w="1005" w:type="dxa"/>
            <w:vAlign w:val="center"/>
          </w:tcPr>
          <w:p w:rsidR="00095589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396,6</w:t>
            </w:r>
          </w:p>
        </w:tc>
        <w:tc>
          <w:tcPr>
            <w:tcW w:w="1007" w:type="dxa"/>
            <w:vAlign w:val="center"/>
          </w:tcPr>
          <w:p w:rsidR="00095589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396,6</w:t>
            </w:r>
          </w:p>
        </w:tc>
      </w:tr>
      <w:tr w:rsidR="008816E2" w:rsidRPr="0064660E" w:rsidTr="00555941">
        <w:tc>
          <w:tcPr>
            <w:tcW w:w="2943" w:type="dxa"/>
            <w:vMerge/>
          </w:tcPr>
          <w:p w:rsidR="00095589" w:rsidRPr="0064660E" w:rsidRDefault="0009558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64660E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64660E" w:rsidRDefault="005833D4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1189,8</w:t>
            </w:r>
          </w:p>
        </w:tc>
        <w:tc>
          <w:tcPr>
            <w:tcW w:w="1055" w:type="dxa"/>
            <w:vAlign w:val="center"/>
          </w:tcPr>
          <w:p w:rsidR="00095589" w:rsidRPr="0064660E" w:rsidRDefault="005833D4" w:rsidP="00E57CA3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396,6</w:t>
            </w:r>
          </w:p>
        </w:tc>
        <w:tc>
          <w:tcPr>
            <w:tcW w:w="1005" w:type="dxa"/>
            <w:vAlign w:val="center"/>
          </w:tcPr>
          <w:p w:rsidR="00095589" w:rsidRPr="0064660E" w:rsidRDefault="005833D4" w:rsidP="00E57CA3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396,6</w:t>
            </w:r>
          </w:p>
        </w:tc>
        <w:tc>
          <w:tcPr>
            <w:tcW w:w="1007" w:type="dxa"/>
            <w:vAlign w:val="center"/>
          </w:tcPr>
          <w:p w:rsidR="00095589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396,6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9124EF" w:rsidRPr="0064660E" w:rsidTr="00295C3A">
        <w:tc>
          <w:tcPr>
            <w:tcW w:w="2943" w:type="dxa"/>
            <w:vMerge w:val="restart"/>
          </w:tcPr>
          <w:p w:rsidR="009124EF" w:rsidRPr="0064660E" w:rsidRDefault="009124E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03. Предупреждение и ликвидация последствий чрезвычайных ситуаций природного и техногенного характера, в том числе</w:t>
            </w:r>
          </w:p>
          <w:p w:rsidR="009124EF" w:rsidRPr="0064660E" w:rsidRDefault="009124E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9124EF" w:rsidRPr="0064660E" w:rsidRDefault="009124E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9124EF" w:rsidRPr="0064660E" w:rsidRDefault="009124EF" w:rsidP="009D6062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1165,5</w:t>
            </w:r>
          </w:p>
        </w:tc>
        <w:tc>
          <w:tcPr>
            <w:tcW w:w="1055" w:type="dxa"/>
            <w:vAlign w:val="center"/>
          </w:tcPr>
          <w:p w:rsidR="009124EF" w:rsidRPr="0064660E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388,5</w:t>
            </w:r>
          </w:p>
        </w:tc>
        <w:tc>
          <w:tcPr>
            <w:tcW w:w="1005" w:type="dxa"/>
            <w:vAlign w:val="center"/>
          </w:tcPr>
          <w:p w:rsidR="009124EF" w:rsidRPr="0064660E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388,5</w:t>
            </w:r>
          </w:p>
        </w:tc>
        <w:tc>
          <w:tcPr>
            <w:tcW w:w="1007" w:type="dxa"/>
            <w:vAlign w:val="center"/>
          </w:tcPr>
          <w:p w:rsidR="009124EF" w:rsidRPr="0064660E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388,5</w:t>
            </w:r>
          </w:p>
        </w:tc>
      </w:tr>
      <w:tr w:rsidR="009124EF" w:rsidRPr="0064660E" w:rsidTr="00555941">
        <w:tc>
          <w:tcPr>
            <w:tcW w:w="2943" w:type="dxa"/>
            <w:vMerge/>
          </w:tcPr>
          <w:p w:rsidR="009124EF" w:rsidRPr="0064660E" w:rsidRDefault="009124E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9124EF" w:rsidRPr="0064660E" w:rsidRDefault="009124E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9124EF" w:rsidRPr="0064660E" w:rsidRDefault="009124EF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1165,5</w:t>
            </w:r>
          </w:p>
        </w:tc>
        <w:tc>
          <w:tcPr>
            <w:tcW w:w="1055" w:type="dxa"/>
            <w:vAlign w:val="center"/>
          </w:tcPr>
          <w:p w:rsidR="009124EF" w:rsidRPr="0064660E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388,5</w:t>
            </w:r>
          </w:p>
        </w:tc>
        <w:tc>
          <w:tcPr>
            <w:tcW w:w="1005" w:type="dxa"/>
            <w:vAlign w:val="center"/>
          </w:tcPr>
          <w:p w:rsidR="009124EF" w:rsidRPr="0064660E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388,5</w:t>
            </w:r>
          </w:p>
        </w:tc>
        <w:tc>
          <w:tcPr>
            <w:tcW w:w="1007" w:type="dxa"/>
            <w:vAlign w:val="center"/>
          </w:tcPr>
          <w:p w:rsidR="009124EF" w:rsidRPr="0064660E" w:rsidRDefault="009124EF" w:rsidP="009124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388,5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rPr>
          <w:trHeight w:val="286"/>
        </w:trPr>
        <w:tc>
          <w:tcPr>
            <w:tcW w:w="2943" w:type="dxa"/>
            <w:vMerge w:val="restart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03.1</w:t>
            </w:r>
            <w:r w:rsidR="00C8448B" w:rsidRPr="0064660E">
              <w:rPr>
                <w:color w:val="000000" w:themeColor="text1"/>
              </w:rPr>
              <w:t xml:space="preserve">Иные межбюджетные трансферты </w:t>
            </w:r>
            <w:r w:rsidRPr="0064660E">
              <w:rPr>
                <w:color w:val="000000" w:themeColor="text1"/>
              </w:rPr>
              <w:t xml:space="preserve">на осуществление части </w:t>
            </w:r>
          </w:p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полномочий администрации Тимашевского городского поселения Тимашевского района по решению вопросов</w:t>
            </w:r>
          </w:p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местного значения по участию в предупреждении и </w:t>
            </w:r>
            <w:r w:rsidRPr="0064660E">
              <w:rPr>
                <w:color w:val="000000" w:themeColor="text1"/>
                <w:lang w:eastAsia="en-US"/>
              </w:rPr>
              <w:t>ликвидации последствий чрезвычайных ситуаций в</w:t>
            </w:r>
          </w:p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  <w:lang w:eastAsia="en-US"/>
              </w:rPr>
              <w:t xml:space="preserve">границах поселения, организации и </w:t>
            </w:r>
            <w:r w:rsidRPr="0064660E">
              <w:rPr>
                <w:color w:val="000000" w:themeColor="text1"/>
                <w:lang w:eastAsia="en-US"/>
              </w:rPr>
              <w:lastRenderedPageBreak/>
              <w:t>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Тимашевского городского поселения Тимашевского района</w:t>
            </w: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666581" w:rsidRPr="0064660E" w:rsidRDefault="005833D4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456,0</w:t>
            </w:r>
          </w:p>
        </w:tc>
        <w:tc>
          <w:tcPr>
            <w:tcW w:w="1055" w:type="dxa"/>
          </w:tcPr>
          <w:p w:rsidR="00666581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152,0</w:t>
            </w:r>
          </w:p>
        </w:tc>
        <w:tc>
          <w:tcPr>
            <w:tcW w:w="1005" w:type="dxa"/>
          </w:tcPr>
          <w:p w:rsidR="00666581" w:rsidRPr="0064660E" w:rsidRDefault="005833D4" w:rsidP="00E57CA3">
            <w:pPr>
              <w:widowControl w:val="0"/>
              <w:tabs>
                <w:tab w:val="left" w:pos="142"/>
              </w:tabs>
              <w:jc w:val="right"/>
            </w:pPr>
            <w:r>
              <w:t>152,0</w:t>
            </w:r>
          </w:p>
        </w:tc>
        <w:tc>
          <w:tcPr>
            <w:tcW w:w="1007" w:type="dxa"/>
          </w:tcPr>
          <w:p w:rsidR="00666581" w:rsidRPr="0064660E" w:rsidRDefault="005833D4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152,0</w:t>
            </w:r>
          </w:p>
        </w:tc>
      </w:tr>
      <w:tr w:rsidR="008816E2" w:rsidRPr="0064660E" w:rsidTr="00295C3A">
        <w:trPr>
          <w:trHeight w:val="263"/>
        </w:trPr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666581" w:rsidRPr="0064660E" w:rsidRDefault="005833D4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456,0</w:t>
            </w:r>
          </w:p>
        </w:tc>
        <w:tc>
          <w:tcPr>
            <w:tcW w:w="1055" w:type="dxa"/>
          </w:tcPr>
          <w:p w:rsidR="00666581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152,0</w:t>
            </w:r>
          </w:p>
        </w:tc>
        <w:tc>
          <w:tcPr>
            <w:tcW w:w="1005" w:type="dxa"/>
          </w:tcPr>
          <w:p w:rsidR="00666581" w:rsidRPr="0064660E" w:rsidRDefault="005833D4" w:rsidP="00E57CA3">
            <w:pPr>
              <w:widowControl w:val="0"/>
              <w:tabs>
                <w:tab w:val="left" w:pos="142"/>
              </w:tabs>
              <w:jc w:val="right"/>
            </w:pPr>
            <w:r>
              <w:t>152,0</w:t>
            </w:r>
          </w:p>
        </w:tc>
        <w:tc>
          <w:tcPr>
            <w:tcW w:w="1007" w:type="dxa"/>
          </w:tcPr>
          <w:p w:rsidR="00666581" w:rsidRPr="0064660E" w:rsidRDefault="005833D4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152,0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447CC3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04. Обеспечение первичных мер</w:t>
            </w:r>
            <w:r w:rsidR="00B57BD2">
              <w:rPr>
                <w:color w:val="000000" w:themeColor="text1"/>
              </w:rPr>
              <w:t xml:space="preserve"> </w:t>
            </w:r>
            <w:r w:rsidRPr="0064660E">
              <w:rPr>
                <w:color w:val="000000" w:themeColor="text1"/>
              </w:rPr>
              <w:t>пожарной</w:t>
            </w:r>
            <w:r w:rsidR="00B57BD2">
              <w:rPr>
                <w:color w:val="000000" w:themeColor="text1"/>
              </w:rPr>
              <w:t xml:space="preserve"> </w:t>
            </w:r>
            <w:r w:rsidRPr="0064660E">
              <w:rPr>
                <w:color w:val="000000" w:themeColor="text1"/>
              </w:rPr>
              <w:t>безопасности в границах Тимашевского городского поселения</w:t>
            </w:r>
            <w:r w:rsidR="00B57BD2">
              <w:rPr>
                <w:color w:val="000000" w:themeColor="text1"/>
              </w:rPr>
              <w:t xml:space="preserve"> </w:t>
            </w:r>
            <w:r w:rsidR="00187892" w:rsidRPr="0064660E">
              <w:rPr>
                <w:color w:val="000000" w:themeColor="text1"/>
              </w:rPr>
              <w:t>Тимашевского района</w:t>
            </w:r>
          </w:p>
          <w:p w:rsidR="00A26E2B" w:rsidRDefault="00A26E2B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  <w:p w:rsidR="00A26E2B" w:rsidRPr="0064660E" w:rsidRDefault="00A26E2B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83,1</w:t>
            </w:r>
          </w:p>
        </w:tc>
        <w:tc>
          <w:tcPr>
            <w:tcW w:w="1055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27,7</w:t>
            </w:r>
          </w:p>
        </w:tc>
        <w:tc>
          <w:tcPr>
            <w:tcW w:w="1005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</w:pPr>
            <w:r>
              <w:t>27,7</w:t>
            </w:r>
          </w:p>
        </w:tc>
        <w:tc>
          <w:tcPr>
            <w:tcW w:w="1007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27,7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83,1</w:t>
            </w:r>
          </w:p>
        </w:tc>
        <w:tc>
          <w:tcPr>
            <w:tcW w:w="1055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27,7</w:t>
            </w:r>
          </w:p>
        </w:tc>
        <w:tc>
          <w:tcPr>
            <w:tcW w:w="1005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</w:pPr>
            <w:r>
              <w:t>27,7</w:t>
            </w:r>
          </w:p>
        </w:tc>
        <w:tc>
          <w:tcPr>
            <w:tcW w:w="1007" w:type="dxa"/>
          </w:tcPr>
          <w:p w:rsidR="00447CC3" w:rsidRPr="0064660E" w:rsidRDefault="005833D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27,7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C271FE" w:rsidRPr="0064660E" w:rsidTr="00813F8F">
        <w:trPr>
          <w:trHeight w:val="285"/>
        </w:trPr>
        <w:tc>
          <w:tcPr>
            <w:tcW w:w="2943" w:type="dxa"/>
            <w:vMerge w:val="restart"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05. «Обеспечение деятельности муниципального казенного учреждения «Управление по делам ГО и ЧС» Тимашевского городского поселения Тимашевского района»</w:t>
            </w:r>
          </w:p>
        </w:tc>
        <w:tc>
          <w:tcPr>
            <w:tcW w:w="1843" w:type="dxa"/>
            <w:vAlign w:val="center"/>
          </w:tcPr>
          <w:p w:rsidR="00C271FE" w:rsidRPr="0064660E" w:rsidRDefault="00C271FE" w:rsidP="009124EF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271FE" w:rsidRDefault="00C271FE" w:rsidP="009E0BF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3067" w:type="dxa"/>
            <w:gridSpan w:val="3"/>
            <w:vMerge w:val="restart"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  <w:p w:rsidR="00C271FE" w:rsidRDefault="00CF0900" w:rsidP="00C271FE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Мероприятие исключено </w:t>
            </w:r>
            <w:r w:rsidR="00C271FE">
              <w:rPr>
                <w:color w:val="000000" w:themeColor="text1"/>
              </w:rPr>
              <w:t>в связи с ликвидацией учреждения</w:t>
            </w:r>
          </w:p>
          <w:p w:rsidR="00C271FE" w:rsidRDefault="00C271FE" w:rsidP="005A5A2C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</w:p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271FE" w:rsidRPr="0064660E" w:rsidTr="00813F8F">
        <w:trPr>
          <w:trHeight w:val="555"/>
        </w:trPr>
        <w:tc>
          <w:tcPr>
            <w:tcW w:w="2943" w:type="dxa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C271FE" w:rsidRPr="0064660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C271FE" w:rsidRDefault="00C271FE" w:rsidP="009E0BF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3067" w:type="dxa"/>
            <w:gridSpan w:val="3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271FE" w:rsidRPr="0064660E" w:rsidTr="00813F8F">
        <w:trPr>
          <w:trHeight w:val="480"/>
        </w:trPr>
        <w:tc>
          <w:tcPr>
            <w:tcW w:w="2943" w:type="dxa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C271FE" w:rsidRPr="0064660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C271FE" w:rsidRDefault="00C271FE" w:rsidP="009E0BF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3067" w:type="dxa"/>
            <w:gridSpan w:val="3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271FE" w:rsidRPr="0064660E" w:rsidTr="00813F8F">
        <w:trPr>
          <w:trHeight w:val="375"/>
        </w:trPr>
        <w:tc>
          <w:tcPr>
            <w:tcW w:w="2943" w:type="dxa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C271FE" w:rsidRPr="0064660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C271FE" w:rsidRDefault="00C271FE" w:rsidP="009E0BF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3067" w:type="dxa"/>
            <w:gridSpan w:val="3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271FE" w:rsidRPr="0064660E" w:rsidTr="00813F8F">
        <w:trPr>
          <w:trHeight w:val="540"/>
        </w:trPr>
        <w:tc>
          <w:tcPr>
            <w:tcW w:w="2943" w:type="dxa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C271FE" w:rsidRPr="0064660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C271FE" w:rsidRDefault="00C271FE" w:rsidP="009E0BF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3067" w:type="dxa"/>
            <w:gridSpan w:val="3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C271FE" w:rsidRPr="0064660E" w:rsidTr="00813F8F">
        <w:trPr>
          <w:trHeight w:val="273"/>
        </w:trPr>
        <w:tc>
          <w:tcPr>
            <w:tcW w:w="2943" w:type="dxa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внебюджетныеисточники</w:t>
            </w:r>
          </w:p>
        </w:tc>
        <w:tc>
          <w:tcPr>
            <w:tcW w:w="2001" w:type="dxa"/>
          </w:tcPr>
          <w:p w:rsidR="00C271FE" w:rsidRDefault="00C271FE" w:rsidP="009E0BFA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3067" w:type="dxa"/>
            <w:gridSpan w:val="3"/>
            <w:vMerge/>
          </w:tcPr>
          <w:p w:rsidR="00C271FE" w:rsidRDefault="00C271F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</w:p>
        </w:tc>
      </w:tr>
      <w:tr w:rsidR="00F02E32" w:rsidRPr="0064660E" w:rsidTr="00295C3A">
        <w:tc>
          <w:tcPr>
            <w:tcW w:w="2943" w:type="dxa"/>
            <w:vMerge w:val="restart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06</w:t>
            </w:r>
            <w:r w:rsidRPr="0064660E">
              <w:rPr>
                <w:color w:val="000000" w:themeColor="text1"/>
              </w:rPr>
              <w:t>. Безопасность людей на водных объектах</w:t>
            </w:r>
          </w:p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F02E32" w:rsidRPr="0064660E" w:rsidRDefault="00F02E32" w:rsidP="009E0BF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1160,1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386,7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386,7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386,7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F02E32" w:rsidRPr="0064660E" w:rsidRDefault="00F02E32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1160,1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386,7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386,7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386,7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64660E" w:rsidTr="00295C3A">
        <w:trPr>
          <w:trHeight w:val="263"/>
        </w:trPr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64660E" w:rsidTr="00295C3A">
        <w:trPr>
          <w:trHeight w:val="263"/>
        </w:trPr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4149C0" w:rsidRPr="0064660E" w:rsidTr="00295C3A">
        <w:tc>
          <w:tcPr>
            <w:tcW w:w="2943" w:type="dxa"/>
            <w:vMerge w:val="restart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</w:t>
            </w:r>
            <w:r w:rsidRPr="0064660E">
              <w:rPr>
                <w:color w:val="000000" w:themeColor="text1"/>
              </w:rPr>
              <w:t xml:space="preserve">. Обеспечение деятельности </w:t>
            </w:r>
          </w:p>
          <w:p w:rsidR="004149C0" w:rsidRPr="0064660E" w:rsidRDefault="004149C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64660E">
              <w:rPr>
                <w:color w:val="000000" w:themeColor="text1"/>
              </w:rPr>
              <w:t>муниципального казённого учреждения «Аварийно-</w:t>
            </w:r>
          </w:p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64660E">
              <w:rPr>
                <w:color w:val="000000" w:themeColor="text1"/>
              </w:rPr>
              <w:t>спасательная</w:t>
            </w:r>
            <w:r w:rsidR="00813F8F">
              <w:rPr>
                <w:color w:val="000000" w:themeColor="text1"/>
              </w:rPr>
              <w:t xml:space="preserve"> </w:t>
            </w:r>
            <w:r w:rsidRPr="0064660E">
              <w:rPr>
                <w:color w:val="000000" w:themeColor="text1"/>
              </w:rPr>
              <w:t>служба Тимашевского городского поселения Тимашевского района»</w:t>
            </w:r>
          </w:p>
        </w:tc>
        <w:tc>
          <w:tcPr>
            <w:tcW w:w="1843" w:type="dxa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149C0" w:rsidRPr="0064660E" w:rsidRDefault="008F409D" w:rsidP="005833D4">
            <w:pPr>
              <w:tabs>
                <w:tab w:val="left" w:pos="142"/>
              </w:tabs>
              <w:jc w:val="right"/>
            </w:pPr>
            <w:r>
              <w:t>86761,0</w:t>
            </w:r>
          </w:p>
        </w:tc>
        <w:tc>
          <w:tcPr>
            <w:tcW w:w="1055" w:type="dxa"/>
          </w:tcPr>
          <w:p w:rsidR="004149C0" w:rsidRPr="0064660E" w:rsidRDefault="008F409D" w:rsidP="00813F8F">
            <w:pPr>
              <w:widowControl w:val="0"/>
              <w:tabs>
                <w:tab w:val="left" w:pos="142"/>
              </w:tabs>
              <w:jc w:val="right"/>
            </w:pPr>
            <w:r>
              <w:t>30152,6</w:t>
            </w:r>
          </w:p>
        </w:tc>
        <w:tc>
          <w:tcPr>
            <w:tcW w:w="1005" w:type="dxa"/>
          </w:tcPr>
          <w:p w:rsidR="004149C0" w:rsidRPr="0064660E" w:rsidRDefault="004149C0" w:rsidP="00813F8F">
            <w:pPr>
              <w:widowControl w:val="0"/>
              <w:tabs>
                <w:tab w:val="left" w:pos="142"/>
              </w:tabs>
              <w:jc w:val="right"/>
            </w:pPr>
            <w:r>
              <w:t>28304,2</w:t>
            </w:r>
          </w:p>
        </w:tc>
        <w:tc>
          <w:tcPr>
            <w:tcW w:w="1007" w:type="dxa"/>
          </w:tcPr>
          <w:p w:rsidR="004149C0" w:rsidRPr="0064660E" w:rsidRDefault="004149C0" w:rsidP="00813F8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28304,2</w:t>
            </w:r>
          </w:p>
        </w:tc>
      </w:tr>
      <w:tr w:rsidR="004149C0" w:rsidRPr="0064660E" w:rsidTr="00295C3A">
        <w:trPr>
          <w:trHeight w:val="268"/>
        </w:trPr>
        <w:tc>
          <w:tcPr>
            <w:tcW w:w="2943" w:type="dxa"/>
            <w:vMerge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149C0" w:rsidRPr="0064660E" w:rsidRDefault="000A1AC0" w:rsidP="00813F8F">
            <w:pPr>
              <w:tabs>
                <w:tab w:val="left" w:pos="142"/>
              </w:tabs>
              <w:jc w:val="right"/>
            </w:pPr>
            <w:r>
              <w:t>5</w:t>
            </w:r>
            <w:r w:rsidR="008F409D">
              <w:t>4747,4</w:t>
            </w:r>
          </w:p>
        </w:tc>
        <w:tc>
          <w:tcPr>
            <w:tcW w:w="1055" w:type="dxa"/>
          </w:tcPr>
          <w:p w:rsidR="004149C0" w:rsidRPr="0064660E" w:rsidRDefault="000A1AC0" w:rsidP="00813F8F">
            <w:pPr>
              <w:widowControl w:val="0"/>
              <w:tabs>
                <w:tab w:val="left" w:pos="142"/>
              </w:tabs>
              <w:jc w:val="right"/>
            </w:pPr>
            <w:r>
              <w:t>1</w:t>
            </w:r>
            <w:r w:rsidR="008F409D">
              <w:t>9792,0</w:t>
            </w:r>
          </w:p>
        </w:tc>
        <w:tc>
          <w:tcPr>
            <w:tcW w:w="1005" w:type="dxa"/>
          </w:tcPr>
          <w:p w:rsidR="004149C0" w:rsidRPr="0064660E" w:rsidRDefault="004149C0" w:rsidP="00813F8F">
            <w:pPr>
              <w:widowControl w:val="0"/>
              <w:jc w:val="right"/>
            </w:pPr>
            <w:r>
              <w:t>17477,7</w:t>
            </w:r>
          </w:p>
        </w:tc>
        <w:tc>
          <w:tcPr>
            <w:tcW w:w="1007" w:type="dxa"/>
          </w:tcPr>
          <w:p w:rsidR="004149C0" w:rsidRPr="0064660E" w:rsidRDefault="004149C0" w:rsidP="00813F8F">
            <w:pPr>
              <w:widowControl w:val="0"/>
              <w:jc w:val="right"/>
              <w:rPr>
                <w:color w:val="000000" w:themeColor="text1"/>
              </w:rPr>
            </w:pPr>
            <w:r>
              <w:t>17477,7</w:t>
            </w:r>
          </w:p>
        </w:tc>
      </w:tr>
      <w:tr w:rsidR="004149C0" w:rsidRPr="0064660E" w:rsidTr="00295C3A">
        <w:tc>
          <w:tcPr>
            <w:tcW w:w="2943" w:type="dxa"/>
            <w:vMerge/>
          </w:tcPr>
          <w:p w:rsidR="004149C0" w:rsidRPr="0064660E" w:rsidRDefault="004149C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149C0" w:rsidRPr="0064660E" w:rsidRDefault="008F409D" w:rsidP="00813F8F">
            <w:pPr>
              <w:widowControl w:val="0"/>
              <w:tabs>
                <w:tab w:val="left" w:pos="142"/>
              </w:tabs>
              <w:jc w:val="right"/>
            </w:pPr>
            <w:r>
              <w:t>32013,6</w:t>
            </w:r>
          </w:p>
        </w:tc>
        <w:tc>
          <w:tcPr>
            <w:tcW w:w="1055" w:type="dxa"/>
          </w:tcPr>
          <w:p w:rsidR="004149C0" w:rsidRPr="0064660E" w:rsidRDefault="000A1AC0" w:rsidP="00813F8F">
            <w:pPr>
              <w:widowControl w:val="0"/>
              <w:tabs>
                <w:tab w:val="left" w:pos="142"/>
              </w:tabs>
              <w:jc w:val="right"/>
            </w:pPr>
            <w:r>
              <w:t>1</w:t>
            </w:r>
            <w:r w:rsidR="008F409D">
              <w:t>0360,6</w:t>
            </w:r>
          </w:p>
        </w:tc>
        <w:tc>
          <w:tcPr>
            <w:tcW w:w="1005" w:type="dxa"/>
          </w:tcPr>
          <w:p w:rsidR="004149C0" w:rsidRPr="0064660E" w:rsidRDefault="004149C0" w:rsidP="00813F8F">
            <w:pPr>
              <w:widowControl w:val="0"/>
              <w:jc w:val="right"/>
            </w:pPr>
            <w:r>
              <w:t>10826,5</w:t>
            </w:r>
          </w:p>
        </w:tc>
        <w:tc>
          <w:tcPr>
            <w:tcW w:w="1007" w:type="dxa"/>
          </w:tcPr>
          <w:p w:rsidR="004149C0" w:rsidRPr="0064660E" w:rsidRDefault="004149C0" w:rsidP="00813F8F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10826,5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64660E" w:rsidTr="007341CF">
        <w:trPr>
          <w:trHeight w:val="431"/>
        </w:trPr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4149C0" w:rsidRPr="00CF0900" w:rsidTr="00704F72">
        <w:tc>
          <w:tcPr>
            <w:tcW w:w="2943" w:type="dxa"/>
            <w:vMerge w:val="restart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ИТОГО по программе:</w:t>
            </w:r>
          </w:p>
        </w:tc>
        <w:tc>
          <w:tcPr>
            <w:tcW w:w="1843" w:type="dxa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149C0" w:rsidRPr="00CF0900" w:rsidRDefault="008F409D" w:rsidP="00813F8F">
            <w:pPr>
              <w:tabs>
                <w:tab w:val="left" w:pos="142"/>
              </w:tabs>
              <w:jc w:val="right"/>
            </w:pPr>
            <w:r>
              <w:t>92639,5</w:t>
            </w:r>
          </w:p>
        </w:tc>
        <w:tc>
          <w:tcPr>
            <w:tcW w:w="1055" w:type="dxa"/>
          </w:tcPr>
          <w:p w:rsidR="004149C0" w:rsidRPr="00CF0900" w:rsidRDefault="008F409D" w:rsidP="00813F8F">
            <w:pPr>
              <w:widowControl w:val="0"/>
              <w:tabs>
                <w:tab w:val="left" w:pos="142"/>
              </w:tabs>
            </w:pPr>
            <w:r>
              <w:t>32112,1</w:t>
            </w:r>
          </w:p>
        </w:tc>
        <w:tc>
          <w:tcPr>
            <w:tcW w:w="1005" w:type="dxa"/>
          </w:tcPr>
          <w:p w:rsidR="004149C0" w:rsidRPr="00CF0900" w:rsidRDefault="000A1AC0" w:rsidP="00813F8F">
            <w:pPr>
              <w:widowControl w:val="0"/>
              <w:tabs>
                <w:tab w:val="left" w:pos="142"/>
              </w:tabs>
              <w:jc w:val="right"/>
            </w:pPr>
            <w:r>
              <w:t>30263,7</w:t>
            </w:r>
          </w:p>
        </w:tc>
        <w:tc>
          <w:tcPr>
            <w:tcW w:w="1007" w:type="dxa"/>
          </w:tcPr>
          <w:p w:rsidR="004149C0" w:rsidRPr="00CF0900" w:rsidRDefault="000A1AC0" w:rsidP="00813F8F">
            <w:pPr>
              <w:tabs>
                <w:tab w:val="left" w:pos="142"/>
              </w:tabs>
              <w:jc w:val="right"/>
            </w:pPr>
            <w:r>
              <w:t>30263,7</w:t>
            </w:r>
          </w:p>
          <w:p w:rsidR="004149C0" w:rsidRPr="00CF0900" w:rsidRDefault="004149C0" w:rsidP="00813F8F">
            <w:pPr>
              <w:tabs>
                <w:tab w:val="left" w:pos="142"/>
              </w:tabs>
              <w:jc w:val="right"/>
            </w:pPr>
          </w:p>
        </w:tc>
      </w:tr>
      <w:tr w:rsidR="004149C0" w:rsidRPr="00CF0900" w:rsidTr="00704F72">
        <w:tc>
          <w:tcPr>
            <w:tcW w:w="2943" w:type="dxa"/>
            <w:vMerge/>
          </w:tcPr>
          <w:p w:rsidR="004149C0" w:rsidRPr="0064660E" w:rsidRDefault="004149C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149C0" w:rsidRPr="00CF0900" w:rsidRDefault="008F409D" w:rsidP="00813F8F">
            <w:pPr>
              <w:tabs>
                <w:tab w:val="left" w:pos="142"/>
              </w:tabs>
              <w:jc w:val="right"/>
            </w:pPr>
            <w:r>
              <w:t>60625,9</w:t>
            </w:r>
            <w:bookmarkStart w:id="1" w:name="_GoBack"/>
            <w:bookmarkEnd w:id="1"/>
          </w:p>
        </w:tc>
        <w:tc>
          <w:tcPr>
            <w:tcW w:w="1055" w:type="dxa"/>
          </w:tcPr>
          <w:p w:rsidR="004149C0" w:rsidRPr="00CF0900" w:rsidRDefault="008F409D" w:rsidP="00813F8F">
            <w:pPr>
              <w:rPr>
                <w:rStyle w:val="af5"/>
                <w:b w:val="0"/>
                <w:i w:val="0"/>
                <w:color w:val="auto"/>
              </w:rPr>
            </w:pPr>
            <w:r>
              <w:rPr>
                <w:rStyle w:val="af5"/>
                <w:b w:val="0"/>
                <w:i w:val="0"/>
                <w:color w:val="auto"/>
              </w:rPr>
              <w:t>21751,5</w:t>
            </w:r>
          </w:p>
        </w:tc>
        <w:tc>
          <w:tcPr>
            <w:tcW w:w="1005" w:type="dxa"/>
          </w:tcPr>
          <w:p w:rsidR="004149C0" w:rsidRPr="00CF0900" w:rsidRDefault="004149C0" w:rsidP="00813F8F">
            <w:pPr>
              <w:rPr>
                <w:rStyle w:val="af5"/>
                <w:b w:val="0"/>
                <w:i w:val="0"/>
                <w:color w:val="auto"/>
              </w:rPr>
            </w:pPr>
            <w:r w:rsidRPr="00CF0900">
              <w:rPr>
                <w:rStyle w:val="af5"/>
                <w:b w:val="0"/>
                <w:i w:val="0"/>
                <w:color w:val="auto"/>
              </w:rPr>
              <w:t>19437,2</w:t>
            </w:r>
          </w:p>
        </w:tc>
        <w:tc>
          <w:tcPr>
            <w:tcW w:w="1007" w:type="dxa"/>
          </w:tcPr>
          <w:p w:rsidR="004149C0" w:rsidRPr="00CF0900" w:rsidRDefault="004149C0" w:rsidP="00813F8F">
            <w:pPr>
              <w:tabs>
                <w:tab w:val="left" w:pos="142"/>
              </w:tabs>
              <w:jc w:val="right"/>
            </w:pPr>
            <w:r w:rsidRPr="00CF0900">
              <w:t>19437,2</w:t>
            </w:r>
          </w:p>
          <w:p w:rsidR="004149C0" w:rsidRPr="00CF0900" w:rsidRDefault="004149C0" w:rsidP="00813F8F">
            <w:pPr>
              <w:tabs>
                <w:tab w:val="left" w:pos="142"/>
              </w:tabs>
              <w:jc w:val="right"/>
            </w:pPr>
          </w:p>
        </w:tc>
      </w:tr>
      <w:tr w:rsidR="004149C0" w:rsidRPr="00CF0900" w:rsidTr="00295C3A">
        <w:tc>
          <w:tcPr>
            <w:tcW w:w="2943" w:type="dxa"/>
            <w:vMerge/>
          </w:tcPr>
          <w:p w:rsidR="004149C0" w:rsidRPr="0064660E" w:rsidRDefault="004149C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149C0" w:rsidRPr="0064660E" w:rsidRDefault="004149C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149C0" w:rsidRPr="00CF0900" w:rsidRDefault="008F409D" w:rsidP="00813F8F">
            <w:pPr>
              <w:widowControl w:val="0"/>
              <w:tabs>
                <w:tab w:val="left" w:pos="142"/>
              </w:tabs>
              <w:jc w:val="right"/>
            </w:pPr>
            <w:r>
              <w:t>32013,6</w:t>
            </w:r>
          </w:p>
        </w:tc>
        <w:tc>
          <w:tcPr>
            <w:tcW w:w="1055" w:type="dxa"/>
          </w:tcPr>
          <w:p w:rsidR="004149C0" w:rsidRPr="00CF0900" w:rsidRDefault="008F409D" w:rsidP="00813F8F">
            <w:r>
              <w:t>10360,6</w:t>
            </w:r>
          </w:p>
        </w:tc>
        <w:tc>
          <w:tcPr>
            <w:tcW w:w="1005" w:type="dxa"/>
          </w:tcPr>
          <w:p w:rsidR="004149C0" w:rsidRPr="00CF0900" w:rsidRDefault="004149C0" w:rsidP="00813F8F">
            <w:r w:rsidRPr="00CF0900">
              <w:t>10826,5</w:t>
            </w:r>
          </w:p>
        </w:tc>
        <w:tc>
          <w:tcPr>
            <w:tcW w:w="1007" w:type="dxa"/>
          </w:tcPr>
          <w:p w:rsidR="004149C0" w:rsidRPr="00CF0900" w:rsidRDefault="004149C0" w:rsidP="00813F8F">
            <w:r w:rsidRPr="00CF0900">
              <w:t>10826,5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64660E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F02E32" w:rsidRPr="008816E2" w:rsidTr="00295C3A">
        <w:tc>
          <w:tcPr>
            <w:tcW w:w="2943" w:type="dxa"/>
            <w:vMerge/>
          </w:tcPr>
          <w:p w:rsidR="00F02E32" w:rsidRPr="0064660E" w:rsidRDefault="00F02E3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F02E32" w:rsidRPr="0064660E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F02E32" w:rsidRPr="008816E2" w:rsidRDefault="00F02E3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</w:tbl>
    <w:p w:rsidR="00816BDD" w:rsidRPr="008816E2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CC3E30" w:rsidRPr="008816E2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Объём финансирования мероприятий на 20</w:t>
      </w:r>
      <w:r w:rsidR="00E20A1A" w:rsidRPr="008816E2">
        <w:rPr>
          <w:color w:val="000000" w:themeColor="text1"/>
          <w:sz w:val="28"/>
          <w:szCs w:val="28"/>
        </w:rPr>
        <w:t>2</w:t>
      </w:r>
      <w:r w:rsidR="00E07E4B">
        <w:rPr>
          <w:color w:val="000000" w:themeColor="text1"/>
          <w:sz w:val="28"/>
          <w:szCs w:val="28"/>
        </w:rPr>
        <w:t>4</w:t>
      </w:r>
      <w:r w:rsidR="00F52EA3" w:rsidRPr="008816E2">
        <w:rPr>
          <w:color w:val="000000" w:themeColor="text1"/>
          <w:sz w:val="28"/>
          <w:szCs w:val="28"/>
        </w:rPr>
        <w:t>-20</w:t>
      </w:r>
      <w:r w:rsidR="00E20A1A" w:rsidRPr="008816E2">
        <w:rPr>
          <w:color w:val="000000" w:themeColor="text1"/>
          <w:sz w:val="28"/>
          <w:szCs w:val="28"/>
        </w:rPr>
        <w:t>2</w:t>
      </w:r>
      <w:r w:rsidR="00E07E4B">
        <w:rPr>
          <w:color w:val="000000" w:themeColor="text1"/>
          <w:sz w:val="28"/>
          <w:szCs w:val="28"/>
        </w:rPr>
        <w:t>6</w:t>
      </w:r>
      <w:r w:rsidRPr="008816E2">
        <w:rPr>
          <w:color w:val="000000" w:themeColor="text1"/>
          <w:sz w:val="28"/>
          <w:szCs w:val="28"/>
        </w:rPr>
        <w:t>год</w:t>
      </w:r>
      <w:r w:rsidR="00F52EA3" w:rsidRPr="008816E2">
        <w:rPr>
          <w:color w:val="000000" w:themeColor="text1"/>
          <w:sz w:val="28"/>
          <w:szCs w:val="28"/>
        </w:rPr>
        <w:t>ы</w:t>
      </w:r>
      <w:r w:rsidRPr="008816E2">
        <w:rPr>
          <w:color w:val="000000" w:themeColor="text1"/>
          <w:sz w:val="28"/>
          <w:szCs w:val="28"/>
        </w:rPr>
        <w:t xml:space="preserve"> определен</w:t>
      </w:r>
      <w:r w:rsidR="00F52EA3" w:rsidRPr="008816E2">
        <w:rPr>
          <w:color w:val="000000" w:themeColor="text1"/>
          <w:sz w:val="28"/>
          <w:szCs w:val="28"/>
        </w:rPr>
        <w:t xml:space="preserve">, </w:t>
      </w:r>
      <w:r w:rsidRPr="008816E2">
        <w:rPr>
          <w:color w:val="000000" w:themeColor="text1"/>
          <w:sz w:val="28"/>
          <w:szCs w:val="28"/>
        </w:rPr>
        <w:t>исходя из затрат на проведение аналогичных мероприятий</w:t>
      </w:r>
      <w:r w:rsidR="00F52EA3" w:rsidRPr="008816E2">
        <w:rPr>
          <w:color w:val="000000" w:themeColor="text1"/>
          <w:sz w:val="28"/>
          <w:szCs w:val="28"/>
        </w:rPr>
        <w:t>,</w:t>
      </w:r>
      <w:r w:rsidR="00813F8F">
        <w:rPr>
          <w:color w:val="000000" w:themeColor="text1"/>
          <w:sz w:val="28"/>
          <w:szCs w:val="28"/>
        </w:rPr>
        <w:t xml:space="preserve"> </w:t>
      </w:r>
      <w:r w:rsidR="00B30CEA" w:rsidRPr="008816E2">
        <w:rPr>
          <w:color w:val="000000" w:themeColor="text1"/>
          <w:sz w:val="28"/>
          <w:szCs w:val="28"/>
        </w:rPr>
        <w:t>выполненных</w:t>
      </w:r>
      <w:r w:rsidR="00813F8F">
        <w:rPr>
          <w:color w:val="000000" w:themeColor="text1"/>
          <w:sz w:val="28"/>
          <w:szCs w:val="28"/>
        </w:rPr>
        <w:t xml:space="preserve"> </w:t>
      </w:r>
      <w:r w:rsidR="00F52EA3" w:rsidRPr="008816E2">
        <w:rPr>
          <w:color w:val="000000" w:themeColor="text1"/>
          <w:sz w:val="28"/>
          <w:szCs w:val="28"/>
        </w:rPr>
        <w:t>в</w:t>
      </w:r>
      <w:r w:rsidR="00813F8F">
        <w:rPr>
          <w:color w:val="000000" w:themeColor="text1"/>
          <w:sz w:val="28"/>
          <w:szCs w:val="28"/>
        </w:rPr>
        <w:t xml:space="preserve"> </w:t>
      </w:r>
      <w:r w:rsidR="00F52EA3" w:rsidRPr="008816E2">
        <w:rPr>
          <w:color w:val="000000" w:themeColor="text1"/>
          <w:sz w:val="28"/>
          <w:szCs w:val="28"/>
        </w:rPr>
        <w:t>Тимашевском городском поселении Тимашевского района в 20</w:t>
      </w:r>
      <w:r w:rsidR="002725A3" w:rsidRPr="008816E2">
        <w:rPr>
          <w:color w:val="000000" w:themeColor="text1"/>
          <w:sz w:val="28"/>
          <w:szCs w:val="28"/>
        </w:rPr>
        <w:t>2</w:t>
      </w:r>
      <w:r w:rsidR="00E07E4B">
        <w:rPr>
          <w:color w:val="000000" w:themeColor="text1"/>
          <w:sz w:val="28"/>
          <w:szCs w:val="28"/>
        </w:rPr>
        <w:t>3</w:t>
      </w:r>
      <w:r w:rsidR="00F52EA3" w:rsidRPr="008816E2">
        <w:rPr>
          <w:color w:val="000000" w:themeColor="text1"/>
          <w:sz w:val="28"/>
          <w:szCs w:val="28"/>
        </w:rPr>
        <w:t xml:space="preserve"> году</w:t>
      </w:r>
      <w:r w:rsidR="005D5FFE" w:rsidRPr="008816E2">
        <w:rPr>
          <w:color w:val="000000" w:themeColor="text1"/>
          <w:sz w:val="28"/>
          <w:szCs w:val="28"/>
        </w:rPr>
        <w:t xml:space="preserve">. </w:t>
      </w:r>
    </w:p>
    <w:p w:rsidR="009E01BF" w:rsidRPr="008816E2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5. Прогноз сводных показателей муниципальных заданий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 этапам реализации муниципальной программы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(в случае оказания муниципальными учреждениями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муниципальных услуг (выполнения работ) юридическим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(или) физическим лицам)</w:t>
      </w:r>
    </w:p>
    <w:p w:rsidR="00BF2D34" w:rsidRPr="008816E2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</w:t>
      </w:r>
      <w:r w:rsidR="00187892" w:rsidRPr="008816E2">
        <w:rPr>
          <w:color w:val="000000" w:themeColor="text1"/>
          <w:sz w:val="28"/>
          <w:szCs w:val="28"/>
        </w:rPr>
        <w:t xml:space="preserve">аммой не предусмотрено оказание </w:t>
      </w:r>
      <w:r w:rsidRPr="008816E2">
        <w:rPr>
          <w:color w:val="000000" w:themeColor="text1"/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8816E2" w:rsidRDefault="00BF2D34" w:rsidP="00E57CA3">
      <w:pPr>
        <w:widowControl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6. Методика оценки эффективности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9498"/>
        </w:tabs>
        <w:ind w:firstLine="567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Оценка эффективности реализации муниципальной программы </w:t>
      </w:r>
      <w:r w:rsidRPr="008816E2">
        <w:rPr>
          <w:color w:val="000000" w:themeColor="text1"/>
          <w:sz w:val="28"/>
          <w:szCs w:val="28"/>
        </w:rPr>
        <w:lastRenderedPageBreak/>
        <w:t>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8816E2">
        <w:rPr>
          <w:color w:val="000000" w:themeColor="text1"/>
          <w:sz w:val="28"/>
          <w:szCs w:val="28"/>
        </w:rPr>
        <w:t>шения о разработке, формирования</w:t>
      </w:r>
      <w:r w:rsidRPr="008816E2">
        <w:rPr>
          <w:color w:val="000000" w:themeColor="text1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 района от 4 апреля 2016 г. № 368, от 1 ноября 2016 г.     № 1227).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6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7. Механизм реализации муниципальной программы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контроль за её выполнением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Текущее управление муниципальной программой осуществляет 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обеспечивает разработку муниципальной программы совместно с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организует реализацию муниципальной программы совместно с  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8816E2">
        <w:rPr>
          <w:color w:val="000000" w:themeColor="text1"/>
          <w:sz w:val="28"/>
          <w:szCs w:val="28"/>
        </w:rPr>
        <w:t>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r w:rsidR="008403BB">
        <w:rPr>
          <w:color w:val="000000" w:themeColor="text1"/>
          <w:sz w:val="28"/>
          <w:szCs w:val="28"/>
        </w:rPr>
        <w:t xml:space="preserve"> </w:t>
      </w:r>
      <w:r w:rsidR="0073484A" w:rsidRPr="008816E2">
        <w:rPr>
          <w:color w:val="000000" w:themeColor="text1"/>
          <w:sz w:val="28"/>
          <w:szCs w:val="28"/>
        </w:rPr>
        <w:t>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Участник муниципальной программы представляет ежеквартально, до 20-го числа месяца, следующего за отчетным кварталом, информацию о реализации 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8816E2">
        <w:rPr>
          <w:rStyle w:val="FontStyle25"/>
          <w:color w:val="000000" w:themeColor="text1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Pr="008816E2">
        <w:rPr>
          <w:color w:val="000000" w:themeColor="text1"/>
          <w:sz w:val="28"/>
          <w:szCs w:val="28"/>
        </w:rPr>
        <w:t xml:space="preserve">от </w:t>
      </w:r>
      <w:r w:rsidRPr="008816E2">
        <w:rPr>
          <w:color w:val="000000" w:themeColor="text1"/>
          <w:sz w:val="28"/>
          <w:szCs w:val="28"/>
        </w:rPr>
        <w:lastRenderedPageBreak/>
        <w:t>11 июля 2014 г. № 436 (в редакции постановлений администрации Тимашевского городского поселения Тимашевского района от 4 апреля 2016 г. № 368, от 1 ноября 2016 г. № 1227).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в течение 3 рабочих дней после её корректировки.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AB7DB8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Заместитель главы</w:t>
      </w:r>
    </w:p>
    <w:p w:rsidR="00FE5283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района</w:t>
      </w:r>
      <w:r w:rsidR="00813F8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592E74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              </w:t>
      </w:r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>Н.В.</w:t>
      </w:r>
      <w:r w:rsidR="00813F8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>Крячко</w:t>
      </w:r>
    </w:p>
    <w:sectPr w:rsidR="00CC3E30" w:rsidRPr="008816E2" w:rsidSect="00F22102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D8C" w:rsidRDefault="000C0D8C">
      <w:r>
        <w:separator/>
      </w:r>
    </w:p>
  </w:endnote>
  <w:endnote w:type="continuationSeparator" w:id="1">
    <w:p w:rsidR="000C0D8C" w:rsidRDefault="000C0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D8C" w:rsidRDefault="000C0D8C">
      <w:r>
        <w:separator/>
      </w:r>
    </w:p>
  </w:footnote>
  <w:footnote w:type="continuationSeparator" w:id="1">
    <w:p w:rsidR="000C0D8C" w:rsidRDefault="000C0D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DD" w:rsidRDefault="00844134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F18D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F18DD" w:rsidRDefault="009F18D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DD" w:rsidRPr="00FE67E5" w:rsidRDefault="00844134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="009F18DD"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592E74">
      <w:rPr>
        <w:rStyle w:val="a8"/>
        <w:noProof/>
        <w:sz w:val="28"/>
        <w:szCs w:val="28"/>
      </w:rPr>
      <w:t>12</w:t>
    </w:r>
    <w:r w:rsidRPr="00FE67E5">
      <w:rPr>
        <w:rStyle w:val="a8"/>
        <w:sz w:val="28"/>
        <w:szCs w:val="28"/>
      </w:rPr>
      <w:fldChar w:fldCharType="end"/>
    </w:r>
  </w:p>
  <w:p w:rsidR="009F18DD" w:rsidRDefault="009F18DD" w:rsidP="00447C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E72"/>
    <w:rsid w:val="00000C10"/>
    <w:rsid w:val="000028AF"/>
    <w:rsid w:val="000036E3"/>
    <w:rsid w:val="00003C5B"/>
    <w:rsid w:val="00005C3B"/>
    <w:rsid w:val="00006013"/>
    <w:rsid w:val="000069CE"/>
    <w:rsid w:val="00006C6F"/>
    <w:rsid w:val="0000760A"/>
    <w:rsid w:val="00010731"/>
    <w:rsid w:val="00011364"/>
    <w:rsid w:val="0001192A"/>
    <w:rsid w:val="00011967"/>
    <w:rsid w:val="000141B0"/>
    <w:rsid w:val="00016017"/>
    <w:rsid w:val="00016928"/>
    <w:rsid w:val="00017E00"/>
    <w:rsid w:val="00020B72"/>
    <w:rsid w:val="00021E96"/>
    <w:rsid w:val="000304C1"/>
    <w:rsid w:val="000315CC"/>
    <w:rsid w:val="00033B77"/>
    <w:rsid w:val="00034F65"/>
    <w:rsid w:val="000351A5"/>
    <w:rsid w:val="00035E96"/>
    <w:rsid w:val="00035F7C"/>
    <w:rsid w:val="00035FC8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8733E"/>
    <w:rsid w:val="00090528"/>
    <w:rsid w:val="00091686"/>
    <w:rsid w:val="0009355B"/>
    <w:rsid w:val="00093EE2"/>
    <w:rsid w:val="00095589"/>
    <w:rsid w:val="000967B2"/>
    <w:rsid w:val="00097DBB"/>
    <w:rsid w:val="000A1661"/>
    <w:rsid w:val="000A1AC0"/>
    <w:rsid w:val="000A1EA9"/>
    <w:rsid w:val="000A22BF"/>
    <w:rsid w:val="000A3C81"/>
    <w:rsid w:val="000A505F"/>
    <w:rsid w:val="000A6273"/>
    <w:rsid w:val="000A79B5"/>
    <w:rsid w:val="000B0C3B"/>
    <w:rsid w:val="000B1CDB"/>
    <w:rsid w:val="000B332C"/>
    <w:rsid w:val="000B48D9"/>
    <w:rsid w:val="000C0D8C"/>
    <w:rsid w:val="000C0FFC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0F5614"/>
    <w:rsid w:val="00102158"/>
    <w:rsid w:val="00103A3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4F25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87A65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A73D5"/>
    <w:rsid w:val="001B0598"/>
    <w:rsid w:val="001B0CC5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433"/>
    <w:rsid w:val="001C1DC0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198"/>
    <w:rsid w:val="001F76F5"/>
    <w:rsid w:val="002039B0"/>
    <w:rsid w:val="002045A9"/>
    <w:rsid w:val="00205FF4"/>
    <w:rsid w:val="00206323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45DCD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24D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07A5"/>
    <w:rsid w:val="00282662"/>
    <w:rsid w:val="00287721"/>
    <w:rsid w:val="00290DAB"/>
    <w:rsid w:val="00292817"/>
    <w:rsid w:val="0029454C"/>
    <w:rsid w:val="00295C3A"/>
    <w:rsid w:val="002A21BD"/>
    <w:rsid w:val="002A29EF"/>
    <w:rsid w:val="002A3E59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C749D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EE"/>
    <w:rsid w:val="0031666B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56FC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1342"/>
    <w:rsid w:val="003E5B0D"/>
    <w:rsid w:val="003E5DB3"/>
    <w:rsid w:val="003E61F4"/>
    <w:rsid w:val="003E7F6F"/>
    <w:rsid w:val="003F01BA"/>
    <w:rsid w:val="003F086E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07D8D"/>
    <w:rsid w:val="00410E42"/>
    <w:rsid w:val="0041294C"/>
    <w:rsid w:val="0041455D"/>
    <w:rsid w:val="004149C0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3B82"/>
    <w:rsid w:val="004945EE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3DED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C7BBA"/>
    <w:rsid w:val="004D0192"/>
    <w:rsid w:val="004D14B4"/>
    <w:rsid w:val="004D2886"/>
    <w:rsid w:val="004D2C03"/>
    <w:rsid w:val="004D6360"/>
    <w:rsid w:val="004D68D1"/>
    <w:rsid w:val="004D7315"/>
    <w:rsid w:val="004E06EC"/>
    <w:rsid w:val="004E26BD"/>
    <w:rsid w:val="004E27D0"/>
    <w:rsid w:val="004E3715"/>
    <w:rsid w:val="004E4472"/>
    <w:rsid w:val="004E700D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178C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36CC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2FE6"/>
    <w:rsid w:val="00563A0C"/>
    <w:rsid w:val="00564173"/>
    <w:rsid w:val="0056569F"/>
    <w:rsid w:val="00566D6E"/>
    <w:rsid w:val="00566E25"/>
    <w:rsid w:val="0057105A"/>
    <w:rsid w:val="00571952"/>
    <w:rsid w:val="005749B4"/>
    <w:rsid w:val="00575503"/>
    <w:rsid w:val="005809E0"/>
    <w:rsid w:val="00580EB3"/>
    <w:rsid w:val="005810AA"/>
    <w:rsid w:val="0058149D"/>
    <w:rsid w:val="005833D4"/>
    <w:rsid w:val="00583E7E"/>
    <w:rsid w:val="00585B4F"/>
    <w:rsid w:val="00586203"/>
    <w:rsid w:val="00591ED6"/>
    <w:rsid w:val="00592160"/>
    <w:rsid w:val="00592BF7"/>
    <w:rsid w:val="00592E74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5D8"/>
    <w:rsid w:val="005A5A2C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6FD"/>
    <w:rsid w:val="005F0EEA"/>
    <w:rsid w:val="005F1C91"/>
    <w:rsid w:val="005F24E9"/>
    <w:rsid w:val="005F2CB8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0F37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35C75"/>
    <w:rsid w:val="00640E72"/>
    <w:rsid w:val="00641D3F"/>
    <w:rsid w:val="00646055"/>
    <w:rsid w:val="0064660E"/>
    <w:rsid w:val="00646D88"/>
    <w:rsid w:val="00646FCE"/>
    <w:rsid w:val="00651181"/>
    <w:rsid w:val="00654BAB"/>
    <w:rsid w:val="006557D7"/>
    <w:rsid w:val="00656FDC"/>
    <w:rsid w:val="00657A94"/>
    <w:rsid w:val="0066148E"/>
    <w:rsid w:val="006614F9"/>
    <w:rsid w:val="00661A84"/>
    <w:rsid w:val="00662EA0"/>
    <w:rsid w:val="00666581"/>
    <w:rsid w:val="006701B5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031C"/>
    <w:rsid w:val="006A21A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D7EB3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4F72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6A4A"/>
    <w:rsid w:val="00727260"/>
    <w:rsid w:val="007276B7"/>
    <w:rsid w:val="00732B16"/>
    <w:rsid w:val="007341CF"/>
    <w:rsid w:val="0073484A"/>
    <w:rsid w:val="00734DAF"/>
    <w:rsid w:val="00735B4C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5828"/>
    <w:rsid w:val="00756735"/>
    <w:rsid w:val="00756831"/>
    <w:rsid w:val="0076011E"/>
    <w:rsid w:val="007619B9"/>
    <w:rsid w:val="00761FE7"/>
    <w:rsid w:val="0076236E"/>
    <w:rsid w:val="00763B9E"/>
    <w:rsid w:val="00764352"/>
    <w:rsid w:val="007667EF"/>
    <w:rsid w:val="00766ED8"/>
    <w:rsid w:val="00767144"/>
    <w:rsid w:val="00774A6D"/>
    <w:rsid w:val="007754D4"/>
    <w:rsid w:val="00775E30"/>
    <w:rsid w:val="00783748"/>
    <w:rsid w:val="0078567F"/>
    <w:rsid w:val="00794837"/>
    <w:rsid w:val="00794990"/>
    <w:rsid w:val="00795F21"/>
    <w:rsid w:val="007A1806"/>
    <w:rsid w:val="007A1C5E"/>
    <w:rsid w:val="007A5748"/>
    <w:rsid w:val="007B0E4E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2FF3"/>
    <w:rsid w:val="007F4952"/>
    <w:rsid w:val="007F4F5A"/>
    <w:rsid w:val="007F57EF"/>
    <w:rsid w:val="007F5AF6"/>
    <w:rsid w:val="007F75C5"/>
    <w:rsid w:val="00800785"/>
    <w:rsid w:val="00803E8B"/>
    <w:rsid w:val="00807C45"/>
    <w:rsid w:val="008132EE"/>
    <w:rsid w:val="00813DDD"/>
    <w:rsid w:val="00813F8F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39E1"/>
    <w:rsid w:val="00834B4D"/>
    <w:rsid w:val="00835D1B"/>
    <w:rsid w:val="008362B5"/>
    <w:rsid w:val="008367F5"/>
    <w:rsid w:val="0083713A"/>
    <w:rsid w:val="0083773C"/>
    <w:rsid w:val="0084033A"/>
    <w:rsid w:val="008403BB"/>
    <w:rsid w:val="00843BDF"/>
    <w:rsid w:val="00844134"/>
    <w:rsid w:val="00845560"/>
    <w:rsid w:val="00852955"/>
    <w:rsid w:val="00856C65"/>
    <w:rsid w:val="0086205A"/>
    <w:rsid w:val="00862900"/>
    <w:rsid w:val="00864293"/>
    <w:rsid w:val="0086473D"/>
    <w:rsid w:val="00864F97"/>
    <w:rsid w:val="00865200"/>
    <w:rsid w:val="008660C9"/>
    <w:rsid w:val="008706EB"/>
    <w:rsid w:val="00873615"/>
    <w:rsid w:val="00873A21"/>
    <w:rsid w:val="00876ABB"/>
    <w:rsid w:val="008808EE"/>
    <w:rsid w:val="008816E2"/>
    <w:rsid w:val="00883484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0E98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409D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65C"/>
    <w:rsid w:val="009124EF"/>
    <w:rsid w:val="00912997"/>
    <w:rsid w:val="0091321D"/>
    <w:rsid w:val="009132B1"/>
    <w:rsid w:val="00913808"/>
    <w:rsid w:val="00913E43"/>
    <w:rsid w:val="00915488"/>
    <w:rsid w:val="00915D3D"/>
    <w:rsid w:val="00916177"/>
    <w:rsid w:val="009171B1"/>
    <w:rsid w:val="00924A3A"/>
    <w:rsid w:val="0092641E"/>
    <w:rsid w:val="009265CE"/>
    <w:rsid w:val="00927681"/>
    <w:rsid w:val="009325CF"/>
    <w:rsid w:val="009336C9"/>
    <w:rsid w:val="00933AA6"/>
    <w:rsid w:val="0093428C"/>
    <w:rsid w:val="009348F4"/>
    <w:rsid w:val="00934BF9"/>
    <w:rsid w:val="00935689"/>
    <w:rsid w:val="0093668F"/>
    <w:rsid w:val="00940877"/>
    <w:rsid w:val="00940F55"/>
    <w:rsid w:val="0094384B"/>
    <w:rsid w:val="00946178"/>
    <w:rsid w:val="0094618D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31F4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1EED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2B15"/>
    <w:rsid w:val="009D41D2"/>
    <w:rsid w:val="009D4783"/>
    <w:rsid w:val="009D55B8"/>
    <w:rsid w:val="009D6062"/>
    <w:rsid w:val="009D668D"/>
    <w:rsid w:val="009D6E20"/>
    <w:rsid w:val="009D7D59"/>
    <w:rsid w:val="009E01BF"/>
    <w:rsid w:val="009E0BFA"/>
    <w:rsid w:val="009E3DD2"/>
    <w:rsid w:val="009E51C8"/>
    <w:rsid w:val="009F18DD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3C5"/>
    <w:rsid w:val="00A21628"/>
    <w:rsid w:val="00A2304D"/>
    <w:rsid w:val="00A23A8F"/>
    <w:rsid w:val="00A23F21"/>
    <w:rsid w:val="00A25129"/>
    <w:rsid w:val="00A25B81"/>
    <w:rsid w:val="00A26062"/>
    <w:rsid w:val="00A26E2B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46E6A"/>
    <w:rsid w:val="00A50A51"/>
    <w:rsid w:val="00A50D5B"/>
    <w:rsid w:val="00A57A7D"/>
    <w:rsid w:val="00A6006D"/>
    <w:rsid w:val="00A61F8E"/>
    <w:rsid w:val="00A65317"/>
    <w:rsid w:val="00A65631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2CE8"/>
    <w:rsid w:val="00A846C2"/>
    <w:rsid w:val="00A84F31"/>
    <w:rsid w:val="00A86DD7"/>
    <w:rsid w:val="00A877C7"/>
    <w:rsid w:val="00A9100B"/>
    <w:rsid w:val="00A92D79"/>
    <w:rsid w:val="00A94051"/>
    <w:rsid w:val="00A959B0"/>
    <w:rsid w:val="00A95D3B"/>
    <w:rsid w:val="00AA3469"/>
    <w:rsid w:val="00AA5284"/>
    <w:rsid w:val="00AA5359"/>
    <w:rsid w:val="00AA5B39"/>
    <w:rsid w:val="00AA7C46"/>
    <w:rsid w:val="00AB365B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065E"/>
    <w:rsid w:val="00AE42B1"/>
    <w:rsid w:val="00AE4FDC"/>
    <w:rsid w:val="00AE5206"/>
    <w:rsid w:val="00AF1483"/>
    <w:rsid w:val="00AF229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E22"/>
    <w:rsid w:val="00B126C6"/>
    <w:rsid w:val="00B12A2A"/>
    <w:rsid w:val="00B13827"/>
    <w:rsid w:val="00B13945"/>
    <w:rsid w:val="00B1474E"/>
    <w:rsid w:val="00B147B1"/>
    <w:rsid w:val="00B14DD3"/>
    <w:rsid w:val="00B15221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1EDD"/>
    <w:rsid w:val="00B42C40"/>
    <w:rsid w:val="00B45C91"/>
    <w:rsid w:val="00B4613A"/>
    <w:rsid w:val="00B52264"/>
    <w:rsid w:val="00B5314A"/>
    <w:rsid w:val="00B55D8C"/>
    <w:rsid w:val="00B56695"/>
    <w:rsid w:val="00B569CB"/>
    <w:rsid w:val="00B57BD2"/>
    <w:rsid w:val="00B57C70"/>
    <w:rsid w:val="00B602B7"/>
    <w:rsid w:val="00B642B9"/>
    <w:rsid w:val="00B65BAB"/>
    <w:rsid w:val="00B67EE6"/>
    <w:rsid w:val="00B70277"/>
    <w:rsid w:val="00B719E8"/>
    <w:rsid w:val="00B71E5E"/>
    <w:rsid w:val="00B721F3"/>
    <w:rsid w:val="00B73230"/>
    <w:rsid w:val="00B7372E"/>
    <w:rsid w:val="00B749AF"/>
    <w:rsid w:val="00B74A40"/>
    <w:rsid w:val="00B75881"/>
    <w:rsid w:val="00B75FDB"/>
    <w:rsid w:val="00B77F58"/>
    <w:rsid w:val="00B83B4B"/>
    <w:rsid w:val="00B84C37"/>
    <w:rsid w:val="00B853B8"/>
    <w:rsid w:val="00B87E1E"/>
    <w:rsid w:val="00B91237"/>
    <w:rsid w:val="00B92132"/>
    <w:rsid w:val="00B926DB"/>
    <w:rsid w:val="00B94BE9"/>
    <w:rsid w:val="00B96116"/>
    <w:rsid w:val="00B969B4"/>
    <w:rsid w:val="00BA0E6C"/>
    <w:rsid w:val="00BA13CA"/>
    <w:rsid w:val="00BA33AC"/>
    <w:rsid w:val="00BA3EFE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016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65FD"/>
    <w:rsid w:val="00BE02BD"/>
    <w:rsid w:val="00BE0D72"/>
    <w:rsid w:val="00BE0EE7"/>
    <w:rsid w:val="00BE2683"/>
    <w:rsid w:val="00BE34DB"/>
    <w:rsid w:val="00BE36D6"/>
    <w:rsid w:val="00BE429B"/>
    <w:rsid w:val="00BE6197"/>
    <w:rsid w:val="00BE63CB"/>
    <w:rsid w:val="00BE6793"/>
    <w:rsid w:val="00BE7B52"/>
    <w:rsid w:val="00BF0823"/>
    <w:rsid w:val="00BF2D34"/>
    <w:rsid w:val="00BF2F06"/>
    <w:rsid w:val="00BF3342"/>
    <w:rsid w:val="00BF6374"/>
    <w:rsid w:val="00BF7402"/>
    <w:rsid w:val="00BF7AE4"/>
    <w:rsid w:val="00C01568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271FE"/>
    <w:rsid w:val="00C3152C"/>
    <w:rsid w:val="00C3219D"/>
    <w:rsid w:val="00C335B8"/>
    <w:rsid w:val="00C359C6"/>
    <w:rsid w:val="00C36D90"/>
    <w:rsid w:val="00C36DA7"/>
    <w:rsid w:val="00C3796F"/>
    <w:rsid w:val="00C442F5"/>
    <w:rsid w:val="00C46392"/>
    <w:rsid w:val="00C511DB"/>
    <w:rsid w:val="00C514C6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159"/>
    <w:rsid w:val="00C76BE7"/>
    <w:rsid w:val="00C76EB9"/>
    <w:rsid w:val="00C770F0"/>
    <w:rsid w:val="00C775DA"/>
    <w:rsid w:val="00C811B6"/>
    <w:rsid w:val="00C81426"/>
    <w:rsid w:val="00C82AFB"/>
    <w:rsid w:val="00C8325A"/>
    <w:rsid w:val="00C84384"/>
    <w:rsid w:val="00C8448B"/>
    <w:rsid w:val="00C86E00"/>
    <w:rsid w:val="00C9080E"/>
    <w:rsid w:val="00C94F94"/>
    <w:rsid w:val="00C9557A"/>
    <w:rsid w:val="00C95624"/>
    <w:rsid w:val="00C96946"/>
    <w:rsid w:val="00CA0C9D"/>
    <w:rsid w:val="00CA1E25"/>
    <w:rsid w:val="00CA3EB7"/>
    <w:rsid w:val="00CA5737"/>
    <w:rsid w:val="00CB096E"/>
    <w:rsid w:val="00CB3988"/>
    <w:rsid w:val="00CB6188"/>
    <w:rsid w:val="00CC042F"/>
    <w:rsid w:val="00CC05E7"/>
    <w:rsid w:val="00CC3E30"/>
    <w:rsid w:val="00CC425C"/>
    <w:rsid w:val="00CD1DBE"/>
    <w:rsid w:val="00CD28B4"/>
    <w:rsid w:val="00CD3279"/>
    <w:rsid w:val="00CD3BD2"/>
    <w:rsid w:val="00CD3C42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0900"/>
    <w:rsid w:val="00CF2839"/>
    <w:rsid w:val="00CF2D5C"/>
    <w:rsid w:val="00D02368"/>
    <w:rsid w:val="00D05187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D05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85633"/>
    <w:rsid w:val="00D90C5A"/>
    <w:rsid w:val="00D91968"/>
    <w:rsid w:val="00D92C19"/>
    <w:rsid w:val="00D93968"/>
    <w:rsid w:val="00D944FA"/>
    <w:rsid w:val="00D95ADE"/>
    <w:rsid w:val="00D96100"/>
    <w:rsid w:val="00D9646F"/>
    <w:rsid w:val="00D9758A"/>
    <w:rsid w:val="00D97F02"/>
    <w:rsid w:val="00DA59A9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104B"/>
    <w:rsid w:val="00DD2C9D"/>
    <w:rsid w:val="00DD3057"/>
    <w:rsid w:val="00DD31A6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4F4A"/>
    <w:rsid w:val="00E06209"/>
    <w:rsid w:val="00E0698C"/>
    <w:rsid w:val="00E07252"/>
    <w:rsid w:val="00E07E4B"/>
    <w:rsid w:val="00E07E9B"/>
    <w:rsid w:val="00E1003D"/>
    <w:rsid w:val="00E1175B"/>
    <w:rsid w:val="00E1366E"/>
    <w:rsid w:val="00E15901"/>
    <w:rsid w:val="00E15C22"/>
    <w:rsid w:val="00E20A1A"/>
    <w:rsid w:val="00E20FA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1761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38CD"/>
    <w:rsid w:val="00E54160"/>
    <w:rsid w:val="00E54329"/>
    <w:rsid w:val="00E56F55"/>
    <w:rsid w:val="00E57CA3"/>
    <w:rsid w:val="00E606C8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87EF9"/>
    <w:rsid w:val="00E917ED"/>
    <w:rsid w:val="00EA1867"/>
    <w:rsid w:val="00EA2525"/>
    <w:rsid w:val="00EA7A02"/>
    <w:rsid w:val="00EB08EC"/>
    <w:rsid w:val="00EB1763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09C9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3131"/>
    <w:rsid w:val="00EF51E7"/>
    <w:rsid w:val="00EF5F29"/>
    <w:rsid w:val="00EF6A7C"/>
    <w:rsid w:val="00EF6E33"/>
    <w:rsid w:val="00EF7337"/>
    <w:rsid w:val="00F00666"/>
    <w:rsid w:val="00F01591"/>
    <w:rsid w:val="00F02641"/>
    <w:rsid w:val="00F02E32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207C"/>
    <w:rsid w:val="00F43BDC"/>
    <w:rsid w:val="00F46CAE"/>
    <w:rsid w:val="00F52EA3"/>
    <w:rsid w:val="00F54F05"/>
    <w:rsid w:val="00F54FE9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179A"/>
    <w:rsid w:val="00F92852"/>
    <w:rsid w:val="00F94A62"/>
    <w:rsid w:val="00F9749F"/>
    <w:rsid w:val="00FA1743"/>
    <w:rsid w:val="00FA29FA"/>
    <w:rsid w:val="00FA532C"/>
    <w:rsid w:val="00FA5F4B"/>
    <w:rsid w:val="00FB0E82"/>
    <w:rsid w:val="00FB0F3F"/>
    <w:rsid w:val="00FB1202"/>
    <w:rsid w:val="00FB123B"/>
    <w:rsid w:val="00FB18F8"/>
    <w:rsid w:val="00FB231C"/>
    <w:rsid w:val="00FB4EF1"/>
    <w:rsid w:val="00FB53E3"/>
    <w:rsid w:val="00FB7A17"/>
    <w:rsid w:val="00FB7F34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2C7"/>
    <w:rsid w:val="00FE5BA4"/>
    <w:rsid w:val="00FE67E5"/>
    <w:rsid w:val="00FE68D9"/>
    <w:rsid w:val="00FE6C96"/>
    <w:rsid w:val="00FF0237"/>
    <w:rsid w:val="00FF030F"/>
    <w:rsid w:val="00FF0A1B"/>
    <w:rsid w:val="00FF0A2B"/>
    <w:rsid w:val="00FF266B"/>
    <w:rsid w:val="00FF2845"/>
    <w:rsid w:val="00FF3364"/>
    <w:rsid w:val="00FF3B96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  <w:style w:type="paragraph" w:styleId="ae">
    <w:name w:val="Title"/>
    <w:basedOn w:val="a"/>
    <w:next w:val="a"/>
    <w:link w:val="af"/>
    <w:qFormat/>
    <w:locked/>
    <w:rsid w:val="00704F7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rsid w:val="00704F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0">
    <w:name w:val="Subtitle"/>
    <w:basedOn w:val="a"/>
    <w:next w:val="a"/>
    <w:link w:val="af1"/>
    <w:qFormat/>
    <w:locked/>
    <w:rsid w:val="00704F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rsid w:val="00704F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qFormat/>
    <w:locked/>
    <w:rsid w:val="00704F72"/>
    <w:rPr>
      <w:b/>
      <w:bCs/>
    </w:rPr>
  </w:style>
  <w:style w:type="paragraph" w:styleId="af3">
    <w:name w:val="No Spacing"/>
    <w:uiPriority w:val="1"/>
    <w:qFormat/>
    <w:rsid w:val="00704F72"/>
    <w:rPr>
      <w:sz w:val="24"/>
      <w:szCs w:val="24"/>
    </w:rPr>
  </w:style>
  <w:style w:type="character" w:styleId="af4">
    <w:name w:val="Subtle Emphasis"/>
    <w:basedOn w:val="a0"/>
    <w:uiPriority w:val="19"/>
    <w:qFormat/>
    <w:rsid w:val="00704F72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04F72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  <w:style w:type="paragraph" w:styleId="ae">
    <w:name w:val="Title"/>
    <w:basedOn w:val="a"/>
    <w:next w:val="a"/>
    <w:link w:val="af"/>
    <w:qFormat/>
    <w:locked/>
    <w:rsid w:val="00704F7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rsid w:val="00704F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0">
    <w:name w:val="Subtitle"/>
    <w:basedOn w:val="a"/>
    <w:next w:val="a"/>
    <w:link w:val="af1"/>
    <w:qFormat/>
    <w:locked/>
    <w:rsid w:val="00704F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rsid w:val="00704F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qFormat/>
    <w:locked/>
    <w:rsid w:val="00704F72"/>
    <w:rPr>
      <w:b/>
      <w:bCs/>
    </w:rPr>
  </w:style>
  <w:style w:type="paragraph" w:styleId="af3">
    <w:name w:val="No Spacing"/>
    <w:uiPriority w:val="1"/>
    <w:qFormat/>
    <w:rsid w:val="00704F72"/>
    <w:rPr>
      <w:sz w:val="24"/>
      <w:szCs w:val="24"/>
    </w:rPr>
  </w:style>
  <w:style w:type="character" w:styleId="af4">
    <w:name w:val="Subtle Emphasis"/>
    <w:basedOn w:val="a0"/>
    <w:uiPriority w:val="19"/>
    <w:qFormat/>
    <w:rsid w:val="00704F72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04F72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0EC2F-DA2E-462E-8A40-30DA3234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12</Pages>
  <Words>3401</Words>
  <Characters>19388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SPAS 1</cp:lastModifiedBy>
  <cp:revision>9</cp:revision>
  <cp:lastPrinted>2023-08-09T13:35:00Z</cp:lastPrinted>
  <dcterms:created xsi:type="dcterms:W3CDTF">2024-02-05T09:10:00Z</dcterms:created>
  <dcterms:modified xsi:type="dcterms:W3CDTF">2024-02-08T11:14:00Z</dcterms:modified>
</cp:coreProperties>
</file>